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H Sarabun PSK" w:cs="TH Sarabun PSK" w:eastAsia="TH Sarabun PSK" w:hAnsi="TH Sarabun PSK"/>
          <w:b w:val="1"/>
          <w:bCs w:val="1"/>
          <w:sz w:val="44"/>
          <w:szCs w:val="44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44"/>
          <w:szCs w:val="44"/>
          <w:rtl w:val="0"/>
        </w:rPr>
        <w:t xml:space="preserve">วิทยาลัยเทคนิคอุทัยธานี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-35559</wp:posOffset>
            </wp:positionV>
            <wp:extent cx="776325" cy="783765"/>
            <wp:effectExtent b="0" l="0" r="0" t="0"/>
            <wp:wrapNone/>
            <wp:docPr descr="คำอธิบาย: G:\โลโก้วิทยาลัย\ตราสอศอุทัยสี.jpg" id="3" name="image1.jpg"/>
            <a:graphic>
              <a:graphicData uri="http://schemas.openxmlformats.org/drawingml/2006/picture">
                <pic:pic>
                  <pic:nvPicPr>
                    <pic:cNvPr descr="คำอธิบาย: G:\โลโก้วิทยาลัย\ตราสอศอุทัยสี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6325" cy="7837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1418"/>
          <w:tab w:val="left" w:leader="none" w:pos="4678"/>
          <w:tab w:val="left" w:leader="none" w:pos="4962"/>
          <w:tab w:val="left" w:leader="none" w:pos="9337"/>
        </w:tabs>
        <w:spacing w:after="0" w:line="240" w:lineRule="auto"/>
        <w:rPr>
          <w:rFonts w:ascii="TH Sarabun PSK" w:cs="TH Sarabun PSK" w:eastAsia="TH Sarabun PSK" w:hAnsi="TH Sarabun PSK"/>
          <w:b w:val="1"/>
          <w:bCs w:val="1"/>
          <w:sz w:val="40"/>
          <w:szCs w:val="40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40"/>
          <w:szCs w:val="40"/>
          <w:rtl w:val="0"/>
        </w:rPr>
        <w:tab/>
        <w:t xml:space="preserve">แผนก/งาน </w:t>
      </w: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40"/>
          <w:szCs w:val="40"/>
          <w:u w:val="single"/>
          <w:rtl w:val="0"/>
        </w:rPr>
        <w:tab/>
      </w: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40"/>
          <w:szCs w:val="40"/>
          <w:rtl w:val="0"/>
        </w:rPr>
        <w:t xml:space="preserve">ฝ่าย </w:t>
      </w: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40"/>
          <w:szCs w:val="40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418"/>
          <w:tab w:val="left" w:leader="none" w:pos="4678"/>
          <w:tab w:val="left" w:leader="none" w:pos="4962"/>
          <w:tab w:val="left" w:leader="none" w:pos="9337"/>
        </w:tabs>
        <w:spacing w:after="0" w:line="240" w:lineRule="auto"/>
        <w:jc w:val="center"/>
        <w:rPr>
          <w:rFonts w:ascii="TH Sarabun PSK" w:cs="TH Sarabun PSK" w:eastAsia="TH Sarabun PSK" w:hAnsi="TH Sarabun PSK"/>
          <w:b w:val="1"/>
          <w:bCs w:val="1"/>
          <w:sz w:val="40"/>
          <w:szCs w:val="40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40"/>
          <w:szCs w:val="40"/>
          <w:rtl w:val="0"/>
        </w:rPr>
        <w:t xml:space="preserve">ประจำปีงบประมาณ 2569</w:t>
      </w:r>
    </w:p>
    <w:p w:rsidR="00000000" w:rsidDel="00000000" w:rsidP="00000000" w:rsidRDefault="00000000" w:rsidRPr="00000000" w14:paraId="00000004">
      <w:pPr>
        <w:tabs>
          <w:tab w:val="left" w:leader="none" w:pos="1418"/>
          <w:tab w:val="left" w:leader="none" w:pos="4678"/>
          <w:tab w:val="left" w:leader="none" w:pos="4962"/>
          <w:tab w:val="left" w:leader="none" w:pos="9337"/>
        </w:tabs>
        <w:spacing w:after="0" w:line="240" w:lineRule="auto"/>
        <w:jc w:val="center"/>
        <w:rPr>
          <w:rFonts w:ascii="TH Sarabun PSK" w:cs="TH Sarabun PSK" w:eastAsia="TH Sarabun PSK" w:hAnsi="TH Sarabun PSK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6"/>
          <w:szCs w:val="36"/>
          <w:rtl w:val="0"/>
        </w:rPr>
        <w:t xml:space="preserve">1. ชื่อแผนงาน/ โครงการ/ หรือชื่อกิจกรรม : </w:t>
      </w: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6"/>
          <w:szCs w:val="36"/>
          <w:u w:val="single"/>
          <w:rtl w:val="0"/>
        </w:rPr>
        <w:tab/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6"/>
          <w:szCs w:val="36"/>
          <w:rtl w:val="0"/>
        </w:rPr>
        <w:t xml:space="preserve">2. การเชื่อมโยงยุทธศาสตร์ </w:t>
      </w:r>
    </w:p>
    <w:p w:rsidR="00000000" w:rsidDel="00000000" w:rsidP="00000000" w:rsidRDefault="00000000" w:rsidRPr="00000000" w14:paraId="00000007">
      <w:pPr>
        <w:tabs>
          <w:tab w:val="left" w:leader="none" w:pos="224"/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6"/>
          <w:szCs w:val="36"/>
          <w:rtl w:val="0"/>
        </w:rPr>
        <w:tab/>
        <w:t xml:space="preserve">2.1 ยุทธศาสตร์ชาติ 20 ปี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224"/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highlight w:val="white"/>
          <w:rtl w:val="0"/>
        </w:rPr>
        <w:tab/>
        <w:t xml:space="preserve">     </w:t>
      </w:r>
      <w:r w:rsidDel="00000000" w:rsidR="00000000" w:rsidRPr="00000000">
        <w:rPr>
          <w:rFonts w:ascii="Wingdings" w:cs="Wingdings" w:eastAsia="Wingdings" w:hAnsi="Wingdings"/>
          <w:sz w:val="36"/>
          <w:szCs w:val="36"/>
          <w:highlight w:val="white"/>
          <w:rtl w:val="0"/>
        </w:rPr>
        <w:t xml:space="preserve">◻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highlight w:val="white"/>
          <w:rtl w:val="0"/>
        </w:rPr>
        <w:t xml:space="preserve"> 1. ยุทธศาสตร์ชาติด้านความมั่นคง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br w:type="textWrapping"/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highlight w:val="white"/>
          <w:rtl w:val="0"/>
        </w:rPr>
        <w:t xml:space="preserve">        </w:t>
      </w:r>
      <w:r w:rsidDel="00000000" w:rsidR="00000000" w:rsidRPr="00000000">
        <w:rPr>
          <w:rFonts w:ascii="Wingdings" w:cs="Wingdings" w:eastAsia="Wingdings" w:hAnsi="Wingdings"/>
          <w:sz w:val="36"/>
          <w:szCs w:val="36"/>
          <w:highlight w:val="white"/>
          <w:rtl w:val="0"/>
        </w:rPr>
        <w:t xml:space="preserve">◻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highlight w:val="white"/>
          <w:rtl w:val="0"/>
        </w:rPr>
        <w:t xml:space="preserve"> 2. ยุทธศาสตร์ชาติด้านการสร้างความสามารถในการแข่งขัน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br w:type="textWrapping"/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highlight w:val="white"/>
          <w:rtl w:val="0"/>
        </w:rPr>
        <w:t xml:space="preserve">        </w:t>
      </w:r>
      <w:r w:rsidDel="00000000" w:rsidR="00000000" w:rsidRPr="00000000">
        <w:rPr>
          <w:rFonts w:ascii="Wingdings" w:cs="Wingdings" w:eastAsia="Wingdings" w:hAnsi="Wingdings"/>
          <w:sz w:val="36"/>
          <w:szCs w:val="36"/>
          <w:highlight w:val="white"/>
          <w:rtl w:val="0"/>
        </w:rPr>
        <w:t xml:space="preserve">◻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highlight w:val="white"/>
          <w:rtl w:val="0"/>
        </w:rPr>
        <w:t xml:space="preserve"> 3. ยุทธศาสตร์ชาติด้านการพัฒนาและเสริมสร้างศักยภาพทรัพยากรมนุษย์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br w:type="textWrapping"/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highlight w:val="white"/>
          <w:rtl w:val="0"/>
        </w:rPr>
        <w:t xml:space="preserve">        </w:t>
      </w:r>
      <w:r w:rsidDel="00000000" w:rsidR="00000000" w:rsidRPr="00000000">
        <w:rPr>
          <w:rFonts w:ascii="Wingdings" w:cs="Wingdings" w:eastAsia="Wingdings" w:hAnsi="Wingdings"/>
          <w:sz w:val="36"/>
          <w:szCs w:val="36"/>
          <w:highlight w:val="white"/>
          <w:rtl w:val="0"/>
        </w:rPr>
        <w:t xml:space="preserve">◻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highlight w:val="white"/>
          <w:rtl w:val="0"/>
        </w:rPr>
        <w:t xml:space="preserve"> 4. ยุทธศาสตร์ชาติด้านการสร้างโอกาสและความเสมอภาคทางสังคม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br w:type="textWrapping"/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highlight w:val="white"/>
          <w:rtl w:val="0"/>
        </w:rPr>
        <w:t xml:space="preserve">        </w:t>
      </w:r>
      <w:r w:rsidDel="00000000" w:rsidR="00000000" w:rsidRPr="00000000">
        <w:rPr>
          <w:rFonts w:ascii="Wingdings" w:cs="Wingdings" w:eastAsia="Wingdings" w:hAnsi="Wingdings"/>
          <w:sz w:val="36"/>
          <w:szCs w:val="36"/>
          <w:highlight w:val="white"/>
          <w:rtl w:val="0"/>
        </w:rPr>
        <w:t xml:space="preserve">◻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highlight w:val="white"/>
          <w:rtl w:val="0"/>
        </w:rPr>
        <w:t xml:space="preserve"> 5. ยุทธศาสตร์ชาติด้านการสร้างการเติบโตบนคุณภาพชีวิตที่เป็นมิตรต่อสิ่งแวดล้อม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br w:type="textWrapping"/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highlight w:val="white"/>
          <w:rtl w:val="0"/>
        </w:rPr>
        <w:t xml:space="preserve">        </w:t>
      </w:r>
      <w:r w:rsidDel="00000000" w:rsidR="00000000" w:rsidRPr="00000000">
        <w:rPr>
          <w:rFonts w:ascii="Wingdings" w:cs="Wingdings" w:eastAsia="Wingdings" w:hAnsi="Wingdings"/>
          <w:sz w:val="36"/>
          <w:szCs w:val="36"/>
          <w:highlight w:val="white"/>
          <w:rtl w:val="0"/>
        </w:rPr>
        <w:t xml:space="preserve">◻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highlight w:val="white"/>
          <w:rtl w:val="0"/>
        </w:rPr>
        <w:t xml:space="preserve"> 6. ยุทธศาสตร์ชาติด้านการปรับสมดุลและพัฒนาระบบการบริหารจัดการภาครัฐ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224"/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6"/>
          <w:szCs w:val="36"/>
          <w:rtl w:val="0"/>
        </w:rPr>
        <w:tab/>
        <w:t xml:space="preserve">2.2 ความสอดคล้องกับนโยบายและจุดเน้นการปฏิบัติราชการ ของสำนักงานคณะกรรมการการอาชีวศึกษา</w:t>
      </w:r>
    </w:p>
    <w:p w:rsidR="00000000" w:rsidDel="00000000" w:rsidP="00000000" w:rsidRDefault="00000000" w:rsidRPr="00000000" w14:paraId="0000000A">
      <w:pPr>
        <w:tabs>
          <w:tab w:val="left" w:leader="none" w:pos="224"/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6"/>
          <w:szCs w:val="36"/>
          <w:rtl w:val="0"/>
        </w:rPr>
        <w:t xml:space="preserve">        8 วาระงานพัฒนาอาชีวะ (8 Agenda)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        </w:t>
      </w:r>
      <w:r w:rsidDel="00000000" w:rsidR="00000000" w:rsidRPr="00000000">
        <w:rPr>
          <w:rFonts w:ascii="Wingdings" w:cs="Wingdings" w:eastAsia="Wingdings" w:hAnsi="Wingdings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◻</w:t>
      </w:r>
      <w:r w:rsidDel="00000000" w:rsidR="00000000" w:rsidRPr="00000000"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 1. </w:t>
      </w:r>
      <w:r w:rsidDel="00000000" w:rsidR="00000000" w:rsidRPr="00000000"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ส่งเสริมการเกิดและเติบโตอย่างมีคุณภาพของเด็กทุกคนอย่างเท่าเทียม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        </w:t>
      </w:r>
      <w:r w:rsidDel="00000000" w:rsidR="00000000" w:rsidRPr="00000000">
        <w:rPr>
          <w:rFonts w:ascii="Wingdings" w:cs="Wingdings" w:eastAsia="Wingdings" w:hAnsi="Wingdings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◻</w:t>
      </w:r>
      <w:r w:rsidDel="00000000" w:rsidR="00000000" w:rsidRPr="00000000"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 2. </w:t>
      </w:r>
      <w:r w:rsidDel="00000000" w:rsidR="00000000" w:rsidRPr="00000000"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เด็กไทยทุกคนจะต้องเข้าถึงศูนย์ดูแลเด็กปฐมวันที่มีมาตรฐาน เมื่อเติบโตให้ความสำคัญกับการพัฒนาทักษะ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                 วิทยาศาสตร์ เทคโนโลยี และการคิดวิเคราะห์อย่างมีเหตุผล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        </w:t>
      </w:r>
      <w:r w:rsidDel="00000000" w:rsidR="00000000" w:rsidRPr="00000000">
        <w:rPr>
          <w:rFonts w:ascii="Wingdings" w:cs="Wingdings" w:eastAsia="Wingdings" w:hAnsi="Wingdings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◻</w:t>
      </w:r>
      <w:r w:rsidDel="00000000" w:rsidR="00000000" w:rsidRPr="00000000"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 3. </w:t>
      </w:r>
      <w:r w:rsidDel="00000000" w:rsidR="00000000" w:rsidRPr="00000000"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ส่งเสริมการปลดล็อคศักยภาพทั้งด้านศิลปะ วัฒนาธรรมและกีฬา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        </w:t>
      </w:r>
      <w:r w:rsidDel="00000000" w:rsidR="00000000" w:rsidRPr="00000000">
        <w:rPr>
          <w:rFonts w:ascii="Wingdings" w:cs="Wingdings" w:eastAsia="Wingdings" w:hAnsi="Wingdings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◻</w:t>
      </w:r>
      <w:r w:rsidDel="00000000" w:rsidR="00000000" w:rsidRPr="00000000"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 4. </w:t>
      </w:r>
      <w:r w:rsidDel="00000000" w:rsidR="00000000" w:rsidRPr="00000000"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พัฒนาระบบการศึกษาที่ยืดหยุ่น ทั้งในระบบ นอกระบบ ตามอัธยาศัย และการเรียนรู้ตลอดชีวิต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        </w:t>
      </w:r>
      <w:r w:rsidDel="00000000" w:rsidR="00000000" w:rsidRPr="00000000">
        <w:rPr>
          <w:rFonts w:ascii="Wingdings" w:cs="Wingdings" w:eastAsia="Wingdings" w:hAnsi="Wingdings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◻</w:t>
      </w:r>
      <w:r w:rsidDel="00000000" w:rsidR="00000000" w:rsidRPr="00000000"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 5. </w:t>
      </w:r>
      <w:r w:rsidDel="00000000" w:rsidR="00000000" w:rsidRPr="00000000"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ส่งเสริมการเรียนสองภาษาโดยใช้ AI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        </w:t>
      </w:r>
      <w:r w:rsidDel="00000000" w:rsidR="00000000" w:rsidRPr="00000000">
        <w:rPr>
          <w:rFonts w:ascii="Wingdings" w:cs="Wingdings" w:eastAsia="Wingdings" w:hAnsi="Wingdings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◻</w:t>
      </w:r>
      <w:r w:rsidDel="00000000" w:rsidR="00000000" w:rsidRPr="00000000"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 6. </w:t>
      </w:r>
      <w:r w:rsidDel="00000000" w:rsidR="00000000" w:rsidRPr="00000000"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สร้างชุมชน เพื่อให้ประชาชนมีอาชีพเสริม (1 วิทยาลัย 1 ศูนย์ช่างชุมชน)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        </w:t>
      </w:r>
      <w:r w:rsidDel="00000000" w:rsidR="00000000" w:rsidRPr="00000000">
        <w:rPr>
          <w:rFonts w:ascii="Wingdings" w:cs="Wingdings" w:eastAsia="Wingdings" w:hAnsi="Wingdings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◻</w:t>
      </w:r>
      <w:r w:rsidDel="00000000" w:rsidR="00000000" w:rsidRPr="00000000"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 7. </w:t>
      </w:r>
      <w:r w:rsidDel="00000000" w:rsidR="00000000" w:rsidRPr="00000000"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เพิ่มประสิทธิภาพการบริหารงานบุคคลและการบริหารจัดการ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        </w:t>
      </w:r>
      <w:r w:rsidDel="00000000" w:rsidR="00000000" w:rsidRPr="00000000">
        <w:rPr>
          <w:rFonts w:ascii="Wingdings" w:cs="Wingdings" w:eastAsia="Wingdings" w:hAnsi="Wingdings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◻</w:t>
      </w:r>
      <w:r w:rsidDel="00000000" w:rsidR="00000000" w:rsidRPr="00000000"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 8. </w:t>
      </w:r>
      <w:r w:rsidDel="00000000" w:rsidR="00000000" w:rsidRPr="00000000"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เสริมสร้างภาพลักษณ์อาชีวศึกษายุคใหม่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3. แผนยุทธศาสตร์วิทยาลัยเทคนิคอุทัยธานี</w:t>
      </w:r>
    </w:p>
    <w:p w:rsidR="00000000" w:rsidDel="00000000" w:rsidP="00000000" w:rsidRDefault="00000000" w:rsidRPr="00000000" w14:paraId="00000015">
      <w:pPr>
        <w:tabs>
          <w:tab w:val="left" w:leader="none" w:pos="224"/>
          <w:tab w:val="left" w:leader="none" w:pos="9354"/>
        </w:tabs>
        <w:spacing w:after="0" w:line="240" w:lineRule="auto"/>
        <w:jc w:val="both"/>
        <w:rPr>
          <w:rFonts w:ascii="TH Sarabun PSK" w:cs="TH Sarabun PSK" w:eastAsia="TH Sarabun PSK" w:hAnsi="TH Sarabun PSK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6"/>
          <w:szCs w:val="36"/>
          <w:rtl w:val="0"/>
        </w:rPr>
        <w:tab/>
        <w:t xml:space="preserve">3.1 วิสัยทัศน์ 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 xml:space="preserve">มีความมุ่งมั่นเพ่อผลิตและพัฒนากำลังคนระดับ ปวช. ปวส. และระดับปริญญาตรีสายปฏิบัติการ</w:t>
      </w:r>
    </w:p>
    <w:p w:rsidR="00000000" w:rsidDel="00000000" w:rsidP="00000000" w:rsidRDefault="00000000" w:rsidRPr="00000000" w14:paraId="00000016">
      <w:pPr>
        <w:tabs>
          <w:tab w:val="left" w:leader="none" w:pos="224"/>
          <w:tab w:val="left" w:leader="none" w:pos="9354"/>
        </w:tabs>
        <w:spacing w:after="0" w:line="240" w:lineRule="auto"/>
        <w:jc w:val="both"/>
        <w:rPr>
          <w:rFonts w:ascii="TH Sarabun PSK" w:cs="TH Sarabun PSK" w:eastAsia="TH Sarabun PSK" w:hAnsi="TH Sarabun PSK"/>
          <w:sz w:val="36"/>
          <w:szCs w:val="36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 xml:space="preserve">         ให้มีคุณภาพได้มาตรฐานระดับสากล ตามหลักปรัชญาเศรษฐกิจพอเพียง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24"/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6"/>
          <w:szCs w:val="36"/>
          <w:rtl w:val="0"/>
        </w:rPr>
        <w:tab/>
        <w:t xml:space="preserve">3.2 พันธกิจ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224"/>
          <w:tab w:val="left" w:leader="none" w:pos="9354"/>
        </w:tabs>
        <w:spacing w:after="0" w:line="240" w:lineRule="auto"/>
        <w:jc w:val="both"/>
        <w:rPr>
          <w:rFonts w:ascii="TH Sarabun PSK" w:cs="TH Sarabun PSK" w:eastAsia="TH Sarabun PSK" w:hAnsi="TH Sarabun PSK"/>
          <w:sz w:val="36"/>
          <w:szCs w:val="36"/>
          <w:highlight w:val="white"/>
        </w:rPr>
      </w:pP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highlight w:val="white"/>
          <w:rtl w:val="0"/>
        </w:rPr>
        <w:tab/>
        <w:t xml:space="preserve">     </w:t>
      </w:r>
      <w:r w:rsidDel="00000000" w:rsidR="00000000" w:rsidRPr="00000000">
        <w:rPr>
          <w:rFonts w:ascii="Wingdings" w:cs="Wingdings" w:eastAsia="Wingdings" w:hAnsi="Wingdings"/>
          <w:sz w:val="36"/>
          <w:szCs w:val="36"/>
          <w:highlight w:val="white"/>
          <w:rtl w:val="0"/>
        </w:rPr>
        <w:t xml:space="preserve">◻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highlight w:val="white"/>
          <w:rtl w:val="0"/>
        </w:rPr>
        <w:t xml:space="preserve"> 1. ผลิตแรงงานระดับ ปวช. ปวส. และปริญญาตรีสายเทคโนโลยีหรือสายปฏิบัติการ และเทคโนโลยีมี</w:t>
      </w:r>
    </w:p>
    <w:p w:rsidR="00000000" w:rsidDel="00000000" w:rsidP="00000000" w:rsidRDefault="00000000" w:rsidRPr="00000000" w14:paraId="00000019">
      <w:pPr>
        <w:tabs>
          <w:tab w:val="left" w:leader="none" w:pos="224"/>
          <w:tab w:val="left" w:leader="none" w:pos="9354"/>
        </w:tabs>
        <w:spacing w:after="0" w:line="240" w:lineRule="auto"/>
        <w:jc w:val="both"/>
        <w:rPr>
          <w:rFonts w:ascii="TH Sarabun PSK" w:cs="TH Sarabun PSK" w:eastAsia="TH Sarabun PSK" w:hAnsi="TH Sarabun PSK"/>
          <w:sz w:val="36"/>
          <w:szCs w:val="36"/>
          <w:highlight w:val="white"/>
        </w:rPr>
      </w:pP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highlight w:val="white"/>
          <w:rtl w:val="0"/>
        </w:rPr>
        <w:t xml:space="preserve">                 คุณภาพตรงตามความต้องการของตลาดแรงงาน</w:t>
      </w:r>
    </w:p>
    <w:p w:rsidR="00000000" w:rsidDel="00000000" w:rsidP="00000000" w:rsidRDefault="00000000" w:rsidRPr="00000000" w14:paraId="0000001A">
      <w:pPr>
        <w:tabs>
          <w:tab w:val="left" w:leader="none" w:pos="224"/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sz w:val="36"/>
          <w:szCs w:val="36"/>
          <w:highlight w:val="white"/>
        </w:rPr>
      </w:pP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highlight w:val="white"/>
          <w:rtl w:val="0"/>
        </w:rPr>
        <w:t xml:space="preserve">        </w:t>
      </w:r>
      <w:r w:rsidDel="00000000" w:rsidR="00000000" w:rsidRPr="00000000">
        <w:rPr>
          <w:rFonts w:ascii="Wingdings" w:cs="Wingdings" w:eastAsia="Wingdings" w:hAnsi="Wingdings"/>
          <w:sz w:val="36"/>
          <w:szCs w:val="36"/>
          <w:highlight w:val="white"/>
          <w:rtl w:val="0"/>
        </w:rPr>
        <w:t xml:space="preserve">◻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highlight w:val="white"/>
          <w:rtl w:val="0"/>
        </w:rPr>
        <w:t xml:space="preserve"> 2. พัฒนาองค์ความรู้ และทักษะของผู้เรียนให้มีมาตรฐาน</w:t>
      </w:r>
    </w:p>
    <w:p w:rsidR="00000000" w:rsidDel="00000000" w:rsidP="00000000" w:rsidRDefault="00000000" w:rsidRPr="00000000" w14:paraId="0000001B">
      <w:pPr>
        <w:tabs>
          <w:tab w:val="left" w:leader="none" w:pos="224"/>
          <w:tab w:val="left" w:leader="none" w:pos="9354"/>
        </w:tabs>
        <w:spacing w:after="0" w:line="240" w:lineRule="auto"/>
        <w:jc w:val="both"/>
        <w:rPr>
          <w:rFonts w:ascii="TH Sarabun PSK" w:cs="TH Sarabun PSK" w:eastAsia="TH Sarabun PSK" w:hAnsi="TH Sarabun PSK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highlight w:val="white"/>
          <w:rtl w:val="0"/>
        </w:rPr>
        <w:t xml:space="preserve">        </w:t>
      </w:r>
      <w:r w:rsidDel="00000000" w:rsidR="00000000" w:rsidRPr="00000000">
        <w:rPr>
          <w:rFonts w:ascii="Wingdings" w:cs="Wingdings" w:eastAsia="Wingdings" w:hAnsi="Wingdings"/>
          <w:sz w:val="36"/>
          <w:szCs w:val="36"/>
          <w:highlight w:val="white"/>
          <w:rtl w:val="0"/>
        </w:rPr>
        <w:t xml:space="preserve">◻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highlight w:val="white"/>
          <w:rtl w:val="0"/>
        </w:rPr>
        <w:t xml:space="preserve"> 3. พัฒนาระบบเทคโนโลยีสารสนเทศ และการเรียนรู้ให้ทันสมัย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224"/>
          <w:tab w:val="left" w:leader="none" w:pos="9354"/>
        </w:tabs>
        <w:spacing w:after="0" w:line="240" w:lineRule="auto"/>
        <w:jc w:val="both"/>
        <w:rPr>
          <w:rFonts w:ascii="TH Sarabun PSK" w:cs="TH Sarabun PSK" w:eastAsia="TH Sarabun PSK" w:hAnsi="TH Sarabun PSK"/>
          <w:sz w:val="36"/>
          <w:szCs w:val="36"/>
          <w:highlight w:val="white"/>
        </w:rPr>
      </w:pP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ab/>
        <w:t xml:space="preserve">     </w:t>
      </w:r>
      <w:r w:rsidDel="00000000" w:rsidR="00000000" w:rsidRPr="00000000">
        <w:rPr>
          <w:rFonts w:ascii="Wingdings" w:cs="Wingdings" w:eastAsia="Wingdings" w:hAnsi="Wingdings"/>
          <w:sz w:val="36"/>
          <w:szCs w:val="36"/>
          <w:highlight w:val="white"/>
          <w:rtl w:val="0"/>
        </w:rPr>
        <w:t xml:space="preserve">◻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highlight w:val="white"/>
          <w:rtl w:val="0"/>
        </w:rPr>
        <w:t xml:space="preserve"> 4. ปลูกฝังค่านิยมอันดีงาม สร้างเจตคติที่ดีต่อวิชาชีพ และสอดแทรกแนวคิดตามหลักปรัชญาของ</w:t>
      </w:r>
    </w:p>
    <w:p w:rsidR="00000000" w:rsidDel="00000000" w:rsidP="00000000" w:rsidRDefault="00000000" w:rsidRPr="00000000" w14:paraId="0000001D">
      <w:pPr>
        <w:tabs>
          <w:tab w:val="left" w:leader="none" w:pos="224"/>
          <w:tab w:val="left" w:leader="none" w:pos="9354"/>
        </w:tabs>
        <w:spacing w:after="0" w:line="240" w:lineRule="auto"/>
        <w:jc w:val="both"/>
        <w:rPr>
          <w:rFonts w:ascii="TH Sarabun PSK" w:cs="TH Sarabun PSK" w:eastAsia="TH Sarabun PSK" w:hAnsi="TH Sarabun PSK"/>
          <w:sz w:val="36"/>
          <w:szCs w:val="36"/>
          <w:highlight w:val="white"/>
        </w:rPr>
      </w:pP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highlight w:val="white"/>
          <w:rtl w:val="0"/>
        </w:rPr>
        <w:t xml:space="preserve">                 เศรษฐกิจพอเพียงให้แก่ผู้เรียนทุกระดับ</w:t>
      </w:r>
    </w:p>
    <w:p w:rsidR="00000000" w:rsidDel="00000000" w:rsidP="00000000" w:rsidRDefault="00000000" w:rsidRPr="00000000" w14:paraId="0000001E">
      <w:pPr>
        <w:tabs>
          <w:tab w:val="left" w:leader="none" w:pos="224"/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sz w:val="36"/>
          <w:szCs w:val="36"/>
          <w:highlight w:val="white"/>
        </w:rPr>
      </w:pP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highlight w:val="white"/>
          <w:rtl w:val="0"/>
        </w:rPr>
        <w:t xml:space="preserve">        </w:t>
      </w:r>
      <w:r w:rsidDel="00000000" w:rsidR="00000000" w:rsidRPr="00000000">
        <w:rPr>
          <w:rFonts w:ascii="Wingdings" w:cs="Wingdings" w:eastAsia="Wingdings" w:hAnsi="Wingdings"/>
          <w:sz w:val="36"/>
          <w:szCs w:val="36"/>
          <w:highlight w:val="white"/>
          <w:rtl w:val="0"/>
        </w:rPr>
        <w:t xml:space="preserve">◻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highlight w:val="white"/>
          <w:rtl w:val="0"/>
        </w:rPr>
        <w:t xml:space="preserve"> 5. สร้างระบบเครือข่ายและใช้ทรัพยากรร่วมกันในการบริหารจัดการอาชีวศึกษาอย่างมีประสิทธิภาพ</w:t>
      </w:r>
    </w:p>
    <w:p w:rsidR="00000000" w:rsidDel="00000000" w:rsidP="00000000" w:rsidRDefault="00000000" w:rsidRPr="00000000" w14:paraId="0000001F">
      <w:pPr>
        <w:tabs>
          <w:tab w:val="left" w:leader="none" w:pos="224"/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highlight w:val="white"/>
          <w:rtl w:val="0"/>
        </w:rPr>
        <w:t xml:space="preserve">        </w:t>
      </w:r>
      <w:r w:rsidDel="00000000" w:rsidR="00000000" w:rsidRPr="00000000">
        <w:rPr>
          <w:rFonts w:ascii="Wingdings" w:cs="Wingdings" w:eastAsia="Wingdings" w:hAnsi="Wingdings"/>
          <w:sz w:val="36"/>
          <w:szCs w:val="36"/>
          <w:highlight w:val="white"/>
          <w:rtl w:val="0"/>
        </w:rPr>
        <w:t xml:space="preserve">◻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highlight w:val="white"/>
          <w:rtl w:val="0"/>
        </w:rPr>
        <w:t xml:space="preserve"> 6. ส่งเสริมพัฒนาศักยภาพของครูและบุคลากรทางการศึกษาสู่ความเป็นเลิศทางวิชาการและเทคโนโลยี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224"/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6"/>
          <w:szCs w:val="36"/>
          <w:rtl w:val="0"/>
        </w:rPr>
        <w:tab/>
        <w:t xml:space="preserve">3.3 ประเด็นยุทธศาสตร์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224"/>
          <w:tab w:val="left" w:leader="none" w:pos="9354"/>
        </w:tabs>
        <w:spacing w:after="0" w:line="240" w:lineRule="auto"/>
        <w:jc w:val="both"/>
        <w:rPr>
          <w:rFonts w:ascii="TH Sarabun PSK" w:cs="TH Sarabun PSK" w:eastAsia="TH Sarabun PSK" w:hAnsi="TH Sarabun PSK"/>
          <w:sz w:val="36"/>
          <w:szCs w:val="36"/>
          <w:highlight w:val="white"/>
        </w:rPr>
      </w:pP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highlight w:val="white"/>
          <w:rtl w:val="0"/>
        </w:rPr>
        <w:tab/>
        <w:t xml:space="preserve">      </w:t>
      </w:r>
      <w:r w:rsidDel="00000000" w:rsidR="00000000" w:rsidRPr="00000000">
        <w:rPr>
          <w:rFonts w:ascii="Wingdings" w:cs="Wingdings" w:eastAsia="Wingdings" w:hAnsi="Wingdings"/>
          <w:sz w:val="36"/>
          <w:szCs w:val="36"/>
          <w:highlight w:val="white"/>
          <w:rtl w:val="0"/>
        </w:rPr>
        <w:t xml:space="preserve">◻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highlight w:val="white"/>
          <w:rtl w:val="0"/>
        </w:rPr>
        <w:t xml:space="preserve"> 1. ปฏิรูประบบการเรียนรู้ให้สอดคล้องกับความต้องการของตลาดแรงงานและเชื่อมต่อการเรียนรู้ตลอดชีวิต</w:t>
      </w:r>
    </w:p>
    <w:p w:rsidR="00000000" w:rsidDel="00000000" w:rsidP="00000000" w:rsidRDefault="00000000" w:rsidRPr="00000000" w14:paraId="00000022">
      <w:pPr>
        <w:tabs>
          <w:tab w:val="left" w:leader="none" w:pos="224"/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sz w:val="36"/>
          <w:szCs w:val="36"/>
          <w:highlight w:val="white"/>
        </w:rPr>
      </w:pP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highlight w:val="white"/>
          <w:rtl w:val="0"/>
        </w:rPr>
        <w:t xml:space="preserve">        </w:t>
      </w:r>
      <w:r w:rsidDel="00000000" w:rsidR="00000000" w:rsidRPr="00000000">
        <w:rPr>
          <w:rFonts w:ascii="Wingdings" w:cs="Wingdings" w:eastAsia="Wingdings" w:hAnsi="Wingdings"/>
          <w:sz w:val="36"/>
          <w:szCs w:val="36"/>
          <w:highlight w:val="white"/>
          <w:rtl w:val="0"/>
        </w:rPr>
        <w:t xml:space="preserve">◻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highlight w:val="white"/>
          <w:rtl w:val="0"/>
        </w:rPr>
        <w:t xml:space="preserve"> 2. เสริมสร้างโอกาสการศึกษาวิชาชีพอย่างเสมอภาค</w:t>
      </w:r>
    </w:p>
    <w:p w:rsidR="00000000" w:rsidDel="00000000" w:rsidP="00000000" w:rsidRDefault="00000000" w:rsidRPr="00000000" w14:paraId="00000023">
      <w:pPr>
        <w:tabs>
          <w:tab w:val="left" w:leader="none" w:pos="224"/>
          <w:tab w:val="left" w:leader="none" w:pos="9354"/>
        </w:tabs>
        <w:spacing w:after="0" w:line="240" w:lineRule="auto"/>
        <w:jc w:val="both"/>
        <w:rPr>
          <w:rFonts w:ascii="TH Sarabun PSK" w:cs="TH Sarabun PSK" w:eastAsia="TH Sarabun PSK" w:hAnsi="TH Sarabun PSK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highlight w:val="white"/>
          <w:rtl w:val="0"/>
        </w:rPr>
        <w:t xml:space="preserve">        </w:t>
      </w:r>
      <w:r w:rsidDel="00000000" w:rsidR="00000000" w:rsidRPr="00000000">
        <w:rPr>
          <w:rFonts w:ascii="Wingdings" w:cs="Wingdings" w:eastAsia="Wingdings" w:hAnsi="Wingdings"/>
          <w:sz w:val="36"/>
          <w:szCs w:val="36"/>
          <w:highlight w:val="white"/>
          <w:rtl w:val="0"/>
        </w:rPr>
        <w:t xml:space="preserve">◻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highlight w:val="white"/>
          <w:rtl w:val="0"/>
        </w:rPr>
        <w:t xml:space="preserve"> 3. พัฒนาคุณภาพกำลังคนอาชีวศึกษาทุกระดับ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224"/>
          <w:tab w:val="left" w:leader="none" w:pos="9354"/>
        </w:tabs>
        <w:spacing w:after="0" w:line="240" w:lineRule="auto"/>
        <w:jc w:val="both"/>
        <w:rPr>
          <w:rFonts w:ascii="TH Sarabun PSK" w:cs="TH Sarabun PSK" w:eastAsia="TH Sarabun PSK" w:hAnsi="TH Sarabun PSK"/>
          <w:sz w:val="36"/>
          <w:szCs w:val="36"/>
          <w:highlight w:val="white"/>
        </w:rPr>
      </w:pP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ab/>
        <w:t xml:space="preserve">     </w:t>
      </w:r>
      <w:r w:rsidDel="00000000" w:rsidR="00000000" w:rsidRPr="00000000">
        <w:rPr>
          <w:rFonts w:ascii="Wingdings" w:cs="Wingdings" w:eastAsia="Wingdings" w:hAnsi="Wingdings"/>
          <w:sz w:val="36"/>
          <w:szCs w:val="36"/>
          <w:highlight w:val="white"/>
          <w:rtl w:val="0"/>
        </w:rPr>
        <w:t xml:space="preserve">◻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highlight w:val="white"/>
          <w:rtl w:val="0"/>
        </w:rPr>
        <w:t xml:space="preserve"> 4. พัฒนาระบบการบริหารจัดการของวิทยาลัยฯ ให้มีประสิทธิภาพ</w:t>
      </w:r>
    </w:p>
    <w:p w:rsidR="00000000" w:rsidDel="00000000" w:rsidP="00000000" w:rsidRDefault="00000000" w:rsidRPr="00000000" w14:paraId="00000025">
      <w:pPr>
        <w:tabs>
          <w:tab w:val="left" w:leader="none" w:pos="224"/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sz w:val="36"/>
          <w:szCs w:val="36"/>
          <w:highlight w:val="white"/>
        </w:rPr>
      </w:pP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highlight w:val="white"/>
          <w:rtl w:val="0"/>
        </w:rPr>
        <w:t xml:space="preserve">        </w:t>
      </w:r>
      <w:r w:rsidDel="00000000" w:rsidR="00000000" w:rsidRPr="00000000">
        <w:rPr>
          <w:rFonts w:ascii="Wingdings" w:cs="Wingdings" w:eastAsia="Wingdings" w:hAnsi="Wingdings"/>
          <w:sz w:val="36"/>
          <w:szCs w:val="36"/>
          <w:highlight w:val="white"/>
          <w:rtl w:val="0"/>
        </w:rPr>
        <w:t xml:space="preserve">◻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highlight w:val="white"/>
          <w:rtl w:val="0"/>
        </w:rPr>
        <w:t xml:space="preserve"> 5. สร้างความเข้มแข็งเครือข่ายความร่วมมือการจัดการอาชีวศึกษา</w:t>
      </w:r>
    </w:p>
    <w:p w:rsidR="00000000" w:rsidDel="00000000" w:rsidP="00000000" w:rsidRDefault="00000000" w:rsidRPr="00000000" w14:paraId="00000026">
      <w:pPr>
        <w:tabs>
          <w:tab w:val="left" w:leader="none" w:pos="224"/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highlight w:val="white"/>
          <w:rtl w:val="0"/>
        </w:rPr>
        <w:t xml:space="preserve">        </w:t>
      </w:r>
      <w:r w:rsidDel="00000000" w:rsidR="00000000" w:rsidRPr="00000000">
        <w:rPr>
          <w:rFonts w:ascii="Wingdings" w:cs="Wingdings" w:eastAsia="Wingdings" w:hAnsi="Wingdings"/>
          <w:sz w:val="36"/>
          <w:szCs w:val="36"/>
          <w:highlight w:val="white"/>
          <w:rtl w:val="0"/>
        </w:rPr>
        <w:t xml:space="preserve">◻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highlight w:val="white"/>
          <w:rtl w:val="0"/>
        </w:rPr>
        <w:t xml:space="preserve"> 6. จัดการอาชีวศึกษาเพื่อเสริมสร้างความมั่นคงของรัฐ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224"/>
          <w:tab w:val="left" w:leader="none" w:pos="9354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highlight w:val="white"/>
          <w:rtl w:val="0"/>
        </w:rPr>
        <w:t xml:space="preserve">        </w:t>
      </w:r>
      <w:r w:rsidDel="00000000" w:rsidR="00000000" w:rsidRPr="00000000">
        <w:rPr>
          <w:rFonts w:ascii="Wingdings" w:cs="Wingdings" w:eastAsia="Wingdings" w:hAnsi="Wingdings"/>
          <w:sz w:val="36"/>
          <w:szCs w:val="36"/>
          <w:highlight w:val="white"/>
          <w:rtl w:val="0"/>
        </w:rPr>
        <w:t xml:space="preserve">◻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highlight w:val="white"/>
          <w:rtl w:val="0"/>
        </w:rPr>
        <w:t xml:space="preserve"> 7. ผลักดันการบูรณาการการวิจัยและพัฒนา ถ่ายทอดองค์ความรู้และเทคโนโลยี เพื่อพัฒนาการอาชีวศึกษา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224"/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6"/>
          <w:szCs w:val="36"/>
          <w:rtl w:val="0"/>
        </w:rPr>
        <w:t xml:space="preserve">4. สอดคล้องกับการประกันคุณภาพภายใน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567"/>
          <w:tab w:val="left" w:leader="none" w:pos="9354"/>
        </w:tabs>
        <w:spacing w:after="0" w:line="240" w:lineRule="auto"/>
        <w:jc w:val="both"/>
        <w:rPr>
          <w:rFonts w:ascii="TH Sarabun PSK" w:cs="TH Sarabun PSK" w:eastAsia="TH Sarabun PSK" w:hAnsi="TH Sarabun PSK"/>
          <w:sz w:val="36"/>
          <w:szCs w:val="36"/>
          <w:highlight w:val="white"/>
        </w:rPr>
      </w:pP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highlight w:val="white"/>
          <w:rtl w:val="0"/>
        </w:rPr>
        <w:tab/>
      </w:r>
      <w:r w:rsidDel="00000000" w:rsidR="00000000" w:rsidRPr="00000000">
        <w:rPr>
          <w:rFonts w:ascii="Wingdings" w:cs="Wingdings" w:eastAsia="Wingdings" w:hAnsi="Wingdings"/>
          <w:sz w:val="36"/>
          <w:szCs w:val="36"/>
          <w:highlight w:val="white"/>
          <w:rtl w:val="0"/>
        </w:rPr>
        <w:t xml:space="preserve">◻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highlight w:val="white"/>
          <w:rtl w:val="0"/>
        </w:rPr>
        <w:t xml:space="preserve"> มาตรฐานที่ 1 คุณลักษณะของผู้สำเร็จการศึกษาอาชีวศึกษาที่พึงประสงค์</w:t>
      </w:r>
    </w:p>
    <w:p w:rsidR="00000000" w:rsidDel="00000000" w:rsidP="00000000" w:rsidRDefault="00000000" w:rsidRPr="00000000" w14:paraId="0000002A">
      <w:pPr>
        <w:tabs>
          <w:tab w:val="left" w:leader="none" w:pos="567"/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sz w:val="36"/>
          <w:szCs w:val="36"/>
          <w:highlight w:val="white"/>
        </w:rPr>
      </w:pP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highlight w:val="white"/>
          <w:rtl w:val="0"/>
        </w:rPr>
        <w:tab/>
      </w:r>
      <w:r w:rsidDel="00000000" w:rsidR="00000000" w:rsidRPr="00000000">
        <w:rPr>
          <w:rFonts w:ascii="Wingdings" w:cs="Wingdings" w:eastAsia="Wingdings" w:hAnsi="Wingdings"/>
          <w:sz w:val="36"/>
          <w:szCs w:val="36"/>
          <w:highlight w:val="white"/>
          <w:rtl w:val="0"/>
        </w:rPr>
        <w:t xml:space="preserve">◻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highlight w:val="white"/>
          <w:rtl w:val="0"/>
        </w:rPr>
        <w:t xml:space="preserve"> มาตรฐานที่ 2 การจัดการอาชีวศึกษา</w:t>
      </w:r>
    </w:p>
    <w:p w:rsidR="00000000" w:rsidDel="00000000" w:rsidP="00000000" w:rsidRDefault="00000000" w:rsidRPr="00000000" w14:paraId="0000002B">
      <w:pPr>
        <w:tabs>
          <w:tab w:val="left" w:leader="none" w:pos="567"/>
          <w:tab w:val="left" w:leader="none" w:pos="9354"/>
        </w:tabs>
        <w:spacing w:after="0" w:line="240" w:lineRule="auto"/>
        <w:jc w:val="both"/>
        <w:rPr>
          <w:rFonts w:ascii="TH Sarabun PSK" w:cs="TH Sarabun PSK" w:eastAsia="TH Sarabun PSK" w:hAnsi="TH Sarabun PSK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highlight w:val="white"/>
          <w:rtl w:val="0"/>
        </w:rPr>
        <w:t xml:space="preserve">     </w:t>
        <w:tab/>
      </w:r>
      <w:r w:rsidDel="00000000" w:rsidR="00000000" w:rsidRPr="00000000">
        <w:rPr>
          <w:rFonts w:ascii="Wingdings" w:cs="Wingdings" w:eastAsia="Wingdings" w:hAnsi="Wingdings"/>
          <w:sz w:val="36"/>
          <w:szCs w:val="36"/>
          <w:highlight w:val="white"/>
          <w:rtl w:val="0"/>
        </w:rPr>
        <w:t xml:space="preserve">◻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highlight w:val="white"/>
          <w:rtl w:val="0"/>
        </w:rPr>
        <w:t xml:space="preserve"> มาตรฐานที่ 3 การสร้างสังคมแห่งการเรียนรู้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224"/>
        </w:tabs>
        <w:spacing w:after="0" w:before="120" w:line="240" w:lineRule="auto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6"/>
          <w:szCs w:val="36"/>
          <w:rtl w:val="0"/>
        </w:rPr>
        <w:t xml:space="preserve">5. การบูรณาการโครงการกับปรัชญาของเศรษฐกิจพอเพียง</w:t>
      </w:r>
    </w:p>
    <w:tbl>
      <w:tblPr>
        <w:tblStyle w:val="Table1"/>
        <w:tblW w:w="946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34"/>
        <w:gridCol w:w="3132"/>
        <w:gridCol w:w="3202"/>
        <w:tblGridChange w:id="0">
          <w:tblGrid>
            <w:gridCol w:w="3134"/>
            <w:gridCol w:w="3132"/>
            <w:gridCol w:w="320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tabs>
                <w:tab w:val="left" w:leader="none" w:pos="270"/>
              </w:tabs>
              <w:spacing w:after="0" w:line="240" w:lineRule="auto"/>
              <w:ind w:right="-448"/>
              <w:jc w:val="center"/>
              <w:rPr>
                <w:rFonts w:ascii="TH Sarabun PSK" w:cs="TH Sarabun PSK" w:eastAsia="TH Sarabun PSK" w:hAnsi="TH Sarabun PSK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6"/>
                <w:szCs w:val="36"/>
                <w:rtl w:val="0"/>
              </w:rPr>
              <w:t xml:space="preserve">หลักพอประมาณ(4M)</w:t>
            </w:r>
          </w:p>
        </w:tc>
        <w:tc>
          <w:tcPr/>
          <w:p w:rsidR="00000000" w:rsidDel="00000000" w:rsidP="00000000" w:rsidRDefault="00000000" w:rsidRPr="00000000" w14:paraId="0000002E">
            <w:pPr>
              <w:tabs>
                <w:tab w:val="left" w:leader="none" w:pos="270"/>
              </w:tabs>
              <w:spacing w:after="0" w:line="240" w:lineRule="auto"/>
              <w:ind w:right="-448"/>
              <w:rPr>
                <w:rFonts w:ascii="TH Sarabun PSK" w:cs="TH Sarabun PSK" w:eastAsia="TH Sarabun PSK" w:hAnsi="TH Sarabun PSK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6"/>
                <w:szCs w:val="36"/>
                <w:rtl w:val="0"/>
              </w:rPr>
              <w:t xml:space="preserve">          หลักเหตุผล (ประโยชน์)</w:t>
            </w:r>
          </w:p>
        </w:tc>
        <w:tc>
          <w:tcPr/>
          <w:p w:rsidR="00000000" w:rsidDel="00000000" w:rsidP="00000000" w:rsidRDefault="00000000" w:rsidRPr="00000000" w14:paraId="0000002F">
            <w:pPr>
              <w:tabs>
                <w:tab w:val="left" w:leader="none" w:pos="270"/>
              </w:tabs>
              <w:spacing w:after="0" w:line="240" w:lineRule="auto"/>
              <w:ind w:right="-448"/>
              <w:rPr>
                <w:rFonts w:ascii="TH Sarabun PSK" w:cs="TH Sarabun PSK" w:eastAsia="TH Sarabun PSK" w:hAnsi="TH Sarabun PSK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6"/>
                <w:szCs w:val="36"/>
                <w:rtl w:val="0"/>
              </w:rPr>
              <w:t xml:space="preserve">หลักภูมิคุ้มกันในตัวที่ดี (PDCA)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30">
            <w:pPr>
              <w:tabs>
                <w:tab w:val="left" w:leader="none" w:pos="270"/>
              </w:tabs>
              <w:spacing w:after="0" w:line="240" w:lineRule="auto"/>
              <w:ind w:right="-450"/>
              <w:rPr>
                <w:rFonts w:ascii="TH Sarabun PSK" w:cs="TH Sarabun PSK" w:eastAsia="TH Sarabun PSK" w:hAnsi="TH Sarabun PSK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31">
            <w:pPr>
              <w:tabs>
                <w:tab w:val="left" w:leader="none" w:pos="270"/>
              </w:tabs>
              <w:spacing w:after="0" w:line="240" w:lineRule="auto"/>
              <w:ind w:right="-450"/>
              <w:rPr>
                <w:rFonts w:ascii="TH Sarabun PSK" w:cs="TH Sarabun PSK" w:eastAsia="TH Sarabun PSK" w:hAnsi="TH Sarabun PSK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32">
            <w:pPr>
              <w:tabs>
                <w:tab w:val="left" w:leader="none" w:pos="270"/>
              </w:tabs>
              <w:spacing w:after="0" w:line="240" w:lineRule="auto"/>
              <w:ind w:right="-450"/>
              <w:rPr>
                <w:rFonts w:ascii="TH Sarabun PSK" w:cs="TH Sarabun PSK" w:eastAsia="TH Sarabun PSK" w:hAnsi="TH Sarabun PSK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tabs>
                <w:tab w:val="left" w:leader="none" w:pos="270"/>
              </w:tabs>
              <w:spacing w:after="0" w:line="240" w:lineRule="auto"/>
              <w:ind w:right="-450"/>
              <w:rPr>
                <w:rFonts w:ascii="TH Sarabun PSK" w:cs="TH Sarabun PSK" w:eastAsia="TH Sarabun PSK" w:hAnsi="TH Sarabun PSK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tabs>
                <w:tab w:val="left" w:leader="none" w:pos="270"/>
              </w:tabs>
              <w:spacing w:after="0" w:line="240" w:lineRule="auto"/>
              <w:ind w:right="-450"/>
              <w:rPr>
                <w:rFonts w:ascii="TH Sarabun PSK" w:cs="TH Sarabun PSK" w:eastAsia="TH Sarabun PSK" w:hAnsi="TH Sarabun PSK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tabs>
                <w:tab w:val="left" w:leader="none" w:pos="270"/>
              </w:tabs>
              <w:spacing w:after="0" w:line="240" w:lineRule="auto"/>
              <w:ind w:right="-450"/>
              <w:rPr>
                <w:rFonts w:ascii="TH Sarabun PSK" w:cs="TH Sarabun PSK" w:eastAsia="TH Sarabun PSK" w:hAnsi="TH Sarabun PSK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tabs>
                <w:tab w:val="left" w:leader="none" w:pos="270"/>
              </w:tabs>
              <w:spacing w:after="0" w:line="240" w:lineRule="auto"/>
              <w:ind w:right="-450"/>
              <w:rPr>
                <w:rFonts w:ascii="TH Sarabun PSK" w:cs="TH Sarabun PSK" w:eastAsia="TH Sarabun PSK" w:hAnsi="TH Sarabun PSK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tabs>
                <w:tab w:val="left" w:leader="none" w:pos="270"/>
              </w:tabs>
              <w:spacing w:after="0" w:line="240" w:lineRule="auto"/>
              <w:ind w:right="-450"/>
              <w:rPr>
                <w:rFonts w:ascii="TH Sarabun PSK" w:cs="TH Sarabun PSK" w:eastAsia="TH Sarabun PSK" w:hAnsi="TH Sarabun PSK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tabs>
                <w:tab w:val="left" w:leader="none" w:pos="270"/>
              </w:tabs>
              <w:spacing w:after="0" w:line="240" w:lineRule="auto"/>
              <w:ind w:right="-450"/>
              <w:rPr>
                <w:rFonts w:ascii="TH Sarabun PSK" w:cs="TH Sarabun PSK" w:eastAsia="TH Sarabun PSK" w:hAnsi="TH Sarabun PSK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tabs>
                <w:tab w:val="left" w:leader="none" w:pos="270"/>
              </w:tabs>
              <w:spacing w:after="0" w:line="240" w:lineRule="auto"/>
              <w:ind w:right="-450"/>
              <w:rPr>
                <w:rFonts w:ascii="TH Sarabun PSK" w:cs="TH Sarabun PSK" w:eastAsia="TH Sarabun PSK" w:hAnsi="TH Sarabun PSK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tabs>
                <w:tab w:val="left" w:leader="none" w:pos="270"/>
              </w:tabs>
              <w:spacing w:after="0" w:line="240" w:lineRule="auto"/>
              <w:ind w:right="-450"/>
              <w:rPr>
                <w:rFonts w:ascii="TH Sarabun PSK" w:cs="TH Sarabun PSK" w:eastAsia="TH Sarabun PSK" w:hAnsi="TH Sarabun PSK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tabs>
                <w:tab w:val="left" w:leader="none" w:pos="270"/>
              </w:tabs>
              <w:spacing w:after="0" w:line="240" w:lineRule="auto"/>
              <w:ind w:right="-450"/>
              <w:rPr>
                <w:rFonts w:ascii="TH Sarabun PSK" w:cs="TH Sarabun PSK" w:eastAsia="TH Sarabun PSK" w:hAnsi="TH Sarabun PSK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tabs>
                <w:tab w:val="left" w:leader="none" w:pos="270"/>
              </w:tabs>
              <w:spacing w:after="0" w:line="240" w:lineRule="auto"/>
              <w:ind w:right="-450"/>
              <w:rPr>
                <w:rFonts w:ascii="TH Sarabun PSK" w:cs="TH Sarabun PSK" w:eastAsia="TH Sarabun PSK" w:hAnsi="TH Sarabun PSK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tabs>
                <w:tab w:val="left" w:leader="none" w:pos="270"/>
              </w:tabs>
              <w:spacing w:after="0" w:line="240" w:lineRule="auto"/>
              <w:ind w:right="-450"/>
              <w:rPr>
                <w:rFonts w:ascii="TH Sarabun PSK" w:cs="TH Sarabun PSK" w:eastAsia="TH Sarabun PSK" w:hAnsi="TH Sarabun PSK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tabs>
                <w:tab w:val="left" w:leader="none" w:pos="270"/>
              </w:tabs>
              <w:spacing w:after="0" w:line="240" w:lineRule="auto"/>
              <w:ind w:right="-450"/>
              <w:rPr>
                <w:rFonts w:ascii="TH Sarabun PSK" w:cs="TH Sarabun PSK" w:eastAsia="TH Sarabun PSK" w:hAnsi="TH Sarabun PSK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tabs>
                <w:tab w:val="left" w:leader="none" w:pos="270"/>
              </w:tabs>
              <w:spacing w:after="0" w:line="240" w:lineRule="auto"/>
              <w:ind w:right="-448"/>
              <w:rPr>
                <w:rFonts w:ascii="TH Sarabun PSK" w:cs="TH Sarabun PSK" w:eastAsia="TH Sarabun PSK" w:hAnsi="TH Sarabun PSK"/>
                <w:sz w:val="36"/>
                <w:szCs w:val="36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6"/>
                <w:szCs w:val="36"/>
                <w:rtl w:val="0"/>
              </w:rPr>
              <w:t xml:space="preserve">ความรู้            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2">
            <w:pPr>
              <w:tabs>
                <w:tab w:val="left" w:leader="none" w:pos="270"/>
              </w:tabs>
              <w:spacing w:after="0" w:line="240" w:lineRule="auto"/>
              <w:ind w:right="-448"/>
              <w:rPr>
                <w:rFonts w:ascii="TH Sarabun PSK" w:cs="TH Sarabun PSK" w:eastAsia="TH Sarabun PSK" w:hAnsi="TH Sarabun PSK"/>
                <w:sz w:val="36"/>
                <w:szCs w:val="36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6"/>
                <w:szCs w:val="36"/>
                <w:rtl w:val="0"/>
              </w:rPr>
              <w:t xml:space="preserve">คุณธรรม ความซื่อสัตย์สุจริต อดทน เพียร สติ ปัญญา และการแบ่งปัน</w:t>
            </w:r>
          </w:p>
        </w:tc>
      </w:tr>
    </w:tbl>
    <w:p w:rsidR="00000000" w:rsidDel="00000000" w:rsidP="00000000" w:rsidRDefault="00000000" w:rsidRPr="00000000" w14:paraId="00000045">
      <w:pPr>
        <w:tabs>
          <w:tab w:val="left" w:leader="none" w:pos="224"/>
          <w:tab w:val="left" w:leader="none" w:pos="546"/>
        </w:tabs>
        <w:spacing w:after="0" w:before="120" w:line="240" w:lineRule="auto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6"/>
          <w:szCs w:val="36"/>
          <w:rtl w:val="0"/>
        </w:rPr>
        <w:t xml:space="preserve">6. หลักการและเหตุผล </w:t>
      </w:r>
    </w:p>
    <w:p w:rsidR="00000000" w:rsidDel="00000000" w:rsidP="00000000" w:rsidRDefault="00000000" w:rsidRPr="00000000" w14:paraId="00000046">
      <w:pPr>
        <w:tabs>
          <w:tab w:val="left" w:leader="none" w:pos="224"/>
          <w:tab w:val="left" w:leader="none" w:pos="546"/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6"/>
          <w:szCs w:val="36"/>
          <w:u w:val="single"/>
          <w:rtl w:val="0"/>
        </w:rPr>
        <w:tab/>
        <w:tab/>
        <w:tab/>
      </w:r>
    </w:p>
    <w:p w:rsidR="00000000" w:rsidDel="00000000" w:rsidP="00000000" w:rsidRDefault="00000000" w:rsidRPr="00000000" w14:paraId="00000047">
      <w:pPr>
        <w:tabs>
          <w:tab w:val="left" w:leader="none" w:pos="224"/>
          <w:tab w:val="left" w:leader="none" w:pos="546"/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6"/>
          <w:szCs w:val="36"/>
          <w:u w:val="single"/>
          <w:rtl w:val="0"/>
        </w:rPr>
        <w:tab/>
        <w:tab/>
        <w:tab/>
      </w:r>
    </w:p>
    <w:p w:rsidR="00000000" w:rsidDel="00000000" w:rsidP="00000000" w:rsidRDefault="00000000" w:rsidRPr="00000000" w14:paraId="00000048">
      <w:pPr>
        <w:tabs>
          <w:tab w:val="left" w:leader="none" w:pos="224"/>
          <w:tab w:val="left" w:leader="none" w:pos="546"/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6"/>
          <w:szCs w:val="36"/>
          <w:u w:val="single"/>
          <w:rtl w:val="0"/>
        </w:rPr>
        <w:tab/>
        <w:tab/>
        <w:tab/>
      </w:r>
    </w:p>
    <w:p w:rsidR="00000000" w:rsidDel="00000000" w:rsidP="00000000" w:rsidRDefault="00000000" w:rsidRPr="00000000" w14:paraId="00000049">
      <w:pPr>
        <w:tabs>
          <w:tab w:val="left" w:leader="none" w:pos="224"/>
          <w:tab w:val="left" w:leader="none" w:pos="546"/>
          <w:tab w:val="left" w:leader="none" w:pos="9354"/>
        </w:tabs>
        <w:spacing w:after="0" w:before="120" w:line="240" w:lineRule="auto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6"/>
          <w:szCs w:val="36"/>
          <w:rtl w:val="0"/>
        </w:rPr>
        <w:t xml:space="preserve">7. วัตถุประสงค์ของโครงการ</w:t>
      </w:r>
    </w:p>
    <w:p w:rsidR="00000000" w:rsidDel="00000000" w:rsidP="00000000" w:rsidRDefault="00000000" w:rsidRPr="00000000" w14:paraId="0000004A">
      <w:pPr>
        <w:tabs>
          <w:tab w:val="left" w:leader="none" w:pos="224"/>
          <w:tab w:val="left" w:leader="none" w:pos="546"/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ab/>
        <w:t xml:space="preserve">1. 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u w:val="singl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224"/>
          <w:tab w:val="left" w:leader="none" w:pos="546"/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ab/>
        <w:t xml:space="preserve">2. 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u w:val="singl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224"/>
          <w:tab w:val="left" w:leader="none" w:pos="546"/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ab/>
        <w:t xml:space="preserve">3. 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u w:val="singl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224"/>
          <w:tab w:val="left" w:leader="none" w:pos="546"/>
          <w:tab w:val="left" w:leader="none" w:pos="5103"/>
          <w:tab w:val="left" w:leader="none" w:pos="7797"/>
          <w:tab w:val="left" w:leader="none" w:pos="9354"/>
        </w:tabs>
        <w:spacing w:after="0" w:before="120" w:line="240" w:lineRule="auto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224"/>
          <w:tab w:val="left" w:leader="none" w:pos="546"/>
          <w:tab w:val="left" w:leader="none" w:pos="5103"/>
          <w:tab w:val="left" w:leader="none" w:pos="7797"/>
          <w:tab w:val="left" w:leader="none" w:pos="9354"/>
        </w:tabs>
        <w:spacing w:after="0" w:before="120" w:line="240" w:lineRule="auto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224"/>
          <w:tab w:val="left" w:leader="none" w:pos="546"/>
          <w:tab w:val="left" w:leader="none" w:pos="5103"/>
          <w:tab w:val="left" w:leader="none" w:pos="7797"/>
          <w:tab w:val="left" w:leader="none" w:pos="9354"/>
        </w:tabs>
        <w:spacing w:after="0" w:before="120" w:line="240" w:lineRule="auto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6"/>
          <w:szCs w:val="36"/>
          <w:rtl w:val="0"/>
        </w:rPr>
        <w:t xml:space="preserve">8. กลุ่มเป้าหมาย</w:t>
      </w:r>
    </w:p>
    <w:p w:rsidR="00000000" w:rsidDel="00000000" w:rsidP="00000000" w:rsidRDefault="00000000" w:rsidRPr="00000000" w14:paraId="00000050">
      <w:pPr>
        <w:tabs>
          <w:tab w:val="left" w:leader="none" w:pos="224"/>
          <w:tab w:val="left" w:leader="none" w:pos="546"/>
          <w:tab w:val="left" w:leader="none" w:pos="5103"/>
          <w:tab w:val="left" w:leader="none" w:pos="7797"/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6"/>
          <w:szCs w:val="36"/>
          <w:rtl w:val="0"/>
        </w:rPr>
        <w:tab/>
        <w:tab/>
        <w:t xml:space="preserve">เชิงปริมาณ :  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u w:val="single"/>
          <w:rtl w:val="0"/>
        </w:rPr>
        <w:t xml:space="preserve">                                                                                                          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224"/>
          <w:tab w:val="left" w:leader="none" w:pos="546"/>
          <w:tab w:val="left" w:leader="none" w:pos="5103"/>
          <w:tab w:val="left" w:leader="none" w:pos="7797"/>
          <w:tab w:val="left" w:leader="none" w:pos="9354"/>
        </w:tabs>
        <w:spacing w:after="120" w:line="240" w:lineRule="auto"/>
        <w:rPr>
          <w:rFonts w:ascii="TH Sarabun PSK" w:cs="TH Sarabun PSK" w:eastAsia="TH Sarabun PSK" w:hAnsi="TH Sarabun PSK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6"/>
          <w:szCs w:val="36"/>
          <w:rtl w:val="0"/>
        </w:rPr>
        <w:tab/>
        <w:tab/>
        <w:t xml:space="preserve">เชิงคุณภาพ : 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u w:val="single"/>
          <w:rtl w:val="0"/>
        </w:rPr>
        <w:t xml:space="preserve">                                                                                                           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224"/>
          <w:tab w:val="left" w:leader="none" w:pos="546"/>
          <w:tab w:val="left" w:leader="none" w:pos="5103"/>
          <w:tab w:val="left" w:leader="none" w:pos="7797"/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6"/>
          <w:szCs w:val="36"/>
          <w:rtl w:val="0"/>
        </w:rPr>
        <w:t xml:space="preserve">9. รายละเอียดการดำเนินการ : 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 xml:space="preserve">(เริ่มจากเดือน 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u w:val="single"/>
          <w:rtl w:val="0"/>
        </w:rPr>
        <w:tab/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 xml:space="preserve">  จนถึงเดือน 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u w:val="single"/>
          <w:rtl w:val="0"/>
        </w:rPr>
        <w:tab/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 xml:space="preserve">)</w:t>
      </w:r>
    </w:p>
    <w:p w:rsidR="00000000" w:rsidDel="00000000" w:rsidP="00000000" w:rsidRDefault="00000000" w:rsidRPr="00000000" w14:paraId="00000053">
      <w:pPr>
        <w:tabs>
          <w:tab w:val="left" w:leader="none" w:pos="224"/>
          <w:tab w:val="left" w:leader="none" w:pos="546"/>
          <w:tab w:val="left" w:leader="none" w:pos="5103"/>
          <w:tab w:val="left" w:leader="none" w:pos="7797"/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6"/>
          <w:szCs w:val="36"/>
          <w:rtl w:val="0"/>
        </w:rPr>
        <w:tab/>
        <w:t xml:space="preserve">9.1 ขั้นตอนดำเนินงานโครงการ </w:t>
      </w:r>
    </w:p>
    <w:tbl>
      <w:tblPr>
        <w:tblStyle w:val="Table2"/>
        <w:tblW w:w="9782.000000000002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57"/>
        <w:gridCol w:w="493"/>
        <w:gridCol w:w="512"/>
        <w:gridCol w:w="482"/>
        <w:gridCol w:w="496"/>
        <w:gridCol w:w="509"/>
        <w:gridCol w:w="512"/>
        <w:gridCol w:w="542"/>
        <w:gridCol w:w="511"/>
        <w:gridCol w:w="492"/>
        <w:gridCol w:w="490"/>
        <w:gridCol w:w="500"/>
        <w:gridCol w:w="486"/>
        <w:tblGridChange w:id="0">
          <w:tblGrid>
            <w:gridCol w:w="3757"/>
            <w:gridCol w:w="493"/>
            <w:gridCol w:w="512"/>
            <w:gridCol w:w="482"/>
            <w:gridCol w:w="496"/>
            <w:gridCol w:w="509"/>
            <w:gridCol w:w="512"/>
            <w:gridCol w:w="542"/>
            <w:gridCol w:w="511"/>
            <w:gridCol w:w="492"/>
            <w:gridCol w:w="490"/>
            <w:gridCol w:w="500"/>
            <w:gridCol w:w="486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4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jc w:val="center"/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  <w:rtl w:val="0"/>
              </w:rPr>
              <w:t xml:space="preserve">ขั้นตอนการดำเนินงานกิจกรรม (PDCA)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5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jc w:val="center"/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  <w:rtl w:val="0"/>
              </w:rPr>
              <w:t xml:space="preserve">พ.ศ. 2567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58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jc w:val="center"/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  <w:rtl w:val="0"/>
              </w:rPr>
              <w:t xml:space="preserve">พ.ศ. 2568</w:t>
            </w:r>
          </w:p>
        </w:tc>
      </w:tr>
      <w:tr>
        <w:trPr>
          <w:cantSplit w:val="1"/>
          <w:trHeight w:val="34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jc w:val="center"/>
              <w:rPr>
                <w:rFonts w:ascii="TH Sarabun PSK" w:cs="TH Sarabun PSK" w:eastAsia="TH Sarabun PSK" w:hAnsi="TH Sarabun PSK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28"/>
                <w:szCs w:val="28"/>
                <w:rtl w:val="0"/>
              </w:rPr>
              <w:t xml:space="preserve">ต.ค.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jc w:val="center"/>
              <w:rPr>
                <w:rFonts w:ascii="TH Sarabun PSK" w:cs="TH Sarabun PSK" w:eastAsia="TH Sarabun PSK" w:hAnsi="TH Sarabun PSK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28"/>
                <w:szCs w:val="28"/>
                <w:rtl w:val="0"/>
              </w:rPr>
              <w:t xml:space="preserve">พ.ย.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jc w:val="center"/>
              <w:rPr>
                <w:rFonts w:ascii="TH Sarabun PSK" w:cs="TH Sarabun PSK" w:eastAsia="TH Sarabun PSK" w:hAnsi="TH Sarabun PSK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28"/>
                <w:szCs w:val="28"/>
                <w:rtl w:val="0"/>
              </w:rPr>
              <w:t xml:space="preserve">ธ.ค.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jc w:val="center"/>
              <w:rPr>
                <w:rFonts w:ascii="TH Sarabun PSK" w:cs="TH Sarabun PSK" w:eastAsia="TH Sarabun PSK" w:hAnsi="TH Sarabun PSK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28"/>
                <w:szCs w:val="28"/>
                <w:rtl w:val="0"/>
              </w:rPr>
              <w:t xml:space="preserve">ม.ค.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jc w:val="center"/>
              <w:rPr>
                <w:rFonts w:ascii="TH Sarabun PSK" w:cs="TH Sarabun PSK" w:eastAsia="TH Sarabun PSK" w:hAnsi="TH Sarabun PSK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28"/>
                <w:szCs w:val="28"/>
                <w:rtl w:val="0"/>
              </w:rPr>
              <w:t xml:space="preserve">ก.พ.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jc w:val="center"/>
              <w:rPr>
                <w:rFonts w:ascii="TH Sarabun PSK" w:cs="TH Sarabun PSK" w:eastAsia="TH Sarabun PSK" w:hAnsi="TH Sarabun PSK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28"/>
                <w:szCs w:val="28"/>
                <w:rtl w:val="0"/>
              </w:rPr>
              <w:t xml:space="preserve">มี.ค.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jc w:val="center"/>
              <w:rPr>
                <w:rFonts w:ascii="TH Sarabun PSK" w:cs="TH Sarabun PSK" w:eastAsia="TH Sarabun PSK" w:hAnsi="TH Sarabun PSK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28"/>
                <w:szCs w:val="28"/>
                <w:rtl w:val="0"/>
              </w:rPr>
              <w:t xml:space="preserve">เม.ย.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jc w:val="center"/>
              <w:rPr>
                <w:rFonts w:ascii="TH Sarabun PSK" w:cs="TH Sarabun PSK" w:eastAsia="TH Sarabun PSK" w:hAnsi="TH Sarabun PSK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28"/>
                <w:szCs w:val="28"/>
                <w:rtl w:val="0"/>
              </w:rPr>
              <w:t xml:space="preserve">พ.ค.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jc w:val="center"/>
              <w:rPr>
                <w:rFonts w:ascii="TH Sarabun PSK" w:cs="TH Sarabun PSK" w:eastAsia="TH Sarabun PSK" w:hAnsi="TH Sarabun PSK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28"/>
                <w:szCs w:val="28"/>
                <w:rtl w:val="0"/>
              </w:rPr>
              <w:t xml:space="preserve">มิ.ย.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jc w:val="center"/>
              <w:rPr>
                <w:rFonts w:ascii="TH Sarabun PSK" w:cs="TH Sarabun PSK" w:eastAsia="TH Sarabun PSK" w:hAnsi="TH Sarabun PSK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28"/>
                <w:szCs w:val="28"/>
                <w:rtl w:val="0"/>
              </w:rPr>
              <w:t xml:space="preserve">ก.ค.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jc w:val="center"/>
              <w:rPr>
                <w:rFonts w:ascii="TH Sarabun PSK" w:cs="TH Sarabun PSK" w:eastAsia="TH Sarabun PSK" w:hAnsi="TH Sarabun PSK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28"/>
                <w:szCs w:val="28"/>
                <w:rtl w:val="0"/>
              </w:rPr>
              <w:t xml:space="preserve">ส.ค.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jc w:val="center"/>
              <w:rPr>
                <w:rFonts w:ascii="TH Sarabun PSK" w:cs="TH Sarabun PSK" w:eastAsia="TH Sarabun PSK" w:hAnsi="TH Sarabun PSK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28"/>
                <w:szCs w:val="28"/>
                <w:rtl w:val="0"/>
              </w:rPr>
              <w:t xml:space="preserve">ก.ย.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  <w:rtl w:val="0"/>
              </w:rPr>
              <w:t xml:space="preserve">ขั้นเตรียมการ (Plan)</w:t>
            </w:r>
          </w:p>
        </w:tc>
        <w:tc>
          <w:tcPr/>
          <w:p w:rsidR="00000000" w:rsidDel="00000000" w:rsidP="00000000" w:rsidRDefault="00000000" w:rsidRPr="00000000" w14:paraId="0000006F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1. วางแผนการดำเนินงาน</w:t>
            </w:r>
          </w:p>
        </w:tc>
        <w:tc>
          <w:tcPr/>
          <w:p w:rsidR="00000000" w:rsidDel="00000000" w:rsidP="00000000" w:rsidRDefault="00000000" w:rsidRPr="00000000" w14:paraId="0000007C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2. ศึกษาสภาพปัจจุบัน</w:t>
            </w:r>
          </w:p>
        </w:tc>
        <w:tc>
          <w:tcPr/>
          <w:p w:rsidR="00000000" w:rsidDel="00000000" w:rsidP="00000000" w:rsidRDefault="00000000" w:rsidRPr="00000000" w14:paraId="00000089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3. ประชุมชี้แจงรายละเอียดการดำเนินงาน</w:t>
            </w:r>
          </w:p>
        </w:tc>
        <w:tc>
          <w:tcPr/>
          <w:p w:rsidR="00000000" w:rsidDel="00000000" w:rsidP="00000000" w:rsidRDefault="00000000" w:rsidRPr="00000000" w14:paraId="00000096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  <w:rtl w:val="0"/>
              </w:rPr>
              <w:t xml:space="preserve">ขั้นการปฏิบัติงาน (Do)</w:t>
            </w:r>
          </w:p>
        </w:tc>
        <w:tc>
          <w:tcPr/>
          <w:p w:rsidR="00000000" w:rsidDel="00000000" w:rsidP="00000000" w:rsidRDefault="00000000" w:rsidRPr="00000000" w14:paraId="000000A3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1. เสนอขออนุมัติโครงการ</w:t>
            </w:r>
          </w:p>
        </w:tc>
        <w:tc>
          <w:tcPr/>
          <w:p w:rsidR="00000000" w:rsidDel="00000000" w:rsidP="00000000" w:rsidRDefault="00000000" w:rsidRPr="00000000" w14:paraId="000000B0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2. แต่งตั้งคณะกรรมการดำเนินโครงการ</w:t>
            </w:r>
          </w:p>
        </w:tc>
        <w:tc>
          <w:tcPr/>
          <w:p w:rsidR="00000000" w:rsidDel="00000000" w:rsidP="00000000" w:rsidRDefault="00000000" w:rsidRPr="00000000" w14:paraId="000000BD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3. ติดต่อ/ประสานงาน</w:t>
            </w:r>
          </w:p>
        </w:tc>
        <w:tc>
          <w:tcPr/>
          <w:p w:rsidR="00000000" w:rsidDel="00000000" w:rsidP="00000000" w:rsidRDefault="00000000" w:rsidRPr="00000000" w14:paraId="000000CA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4. จัดทำเอกสารตามรายละเอียดโครงการ</w:t>
            </w:r>
          </w:p>
        </w:tc>
        <w:tc>
          <w:tcPr/>
          <w:p w:rsidR="00000000" w:rsidDel="00000000" w:rsidP="00000000" w:rsidRDefault="00000000" w:rsidRPr="00000000" w14:paraId="000000D7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3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5. ดำเนินงานตามรายละเอียดโครงการ</w:t>
            </w:r>
          </w:p>
        </w:tc>
        <w:tc>
          <w:tcPr/>
          <w:p w:rsidR="00000000" w:rsidDel="00000000" w:rsidP="00000000" w:rsidRDefault="00000000" w:rsidRPr="00000000" w14:paraId="000000E4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0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  <w:rtl w:val="0"/>
              </w:rPr>
              <w:t xml:space="preserve">ขั้นการตรวจสอบและประเมินผล (Check)</w:t>
            </w:r>
          </w:p>
        </w:tc>
        <w:tc>
          <w:tcPr/>
          <w:p w:rsidR="00000000" w:rsidDel="00000000" w:rsidP="00000000" w:rsidRDefault="00000000" w:rsidRPr="00000000" w14:paraId="000000F1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D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1. เก็บรวบรวมข้อมูล</w:t>
            </w:r>
          </w:p>
        </w:tc>
        <w:tc>
          <w:tcPr/>
          <w:p w:rsidR="00000000" w:rsidDel="00000000" w:rsidP="00000000" w:rsidRDefault="00000000" w:rsidRPr="00000000" w14:paraId="000000FE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A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2. ประเมินผลโครงการ</w:t>
            </w:r>
          </w:p>
        </w:tc>
        <w:tc>
          <w:tcPr/>
          <w:p w:rsidR="00000000" w:rsidDel="00000000" w:rsidP="00000000" w:rsidRDefault="00000000" w:rsidRPr="00000000" w14:paraId="0000010B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7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  <w:rtl w:val="0"/>
              </w:rPr>
              <w:t xml:space="preserve">ขั้นการนำผลมาพัฒนาและปรับปรุง (Action)</w:t>
            </w:r>
          </w:p>
        </w:tc>
        <w:tc>
          <w:tcPr/>
          <w:p w:rsidR="00000000" w:rsidDel="00000000" w:rsidP="00000000" w:rsidRDefault="00000000" w:rsidRPr="00000000" w14:paraId="00000118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4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1. สรุป ประเมินผลการดำเนินงานโครงการ</w:t>
            </w:r>
          </w:p>
        </w:tc>
        <w:tc>
          <w:tcPr/>
          <w:p w:rsidR="00000000" w:rsidDel="00000000" w:rsidP="00000000" w:rsidRDefault="00000000" w:rsidRPr="00000000" w14:paraId="00000125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1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2. ติดตาม ตรวจสอบ วิเคราะห์ปัญหา ปรับปรุงแก้ไข</w:t>
            </w:r>
          </w:p>
        </w:tc>
        <w:tc>
          <w:tcPr/>
          <w:p w:rsidR="00000000" w:rsidDel="00000000" w:rsidP="00000000" w:rsidRDefault="00000000" w:rsidRPr="00000000" w14:paraId="00000132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tabs>
                <w:tab w:val="left" w:leader="none" w:pos="224"/>
                <w:tab w:val="left" w:leader="none" w:pos="546"/>
                <w:tab w:val="left" w:leader="none" w:pos="5103"/>
                <w:tab w:val="left" w:leader="none" w:pos="7797"/>
                <w:tab w:val="left" w:leader="none" w:pos="9354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E">
      <w:pPr>
        <w:tabs>
          <w:tab w:val="left" w:leader="none" w:pos="224"/>
          <w:tab w:val="left" w:leader="none" w:pos="546"/>
          <w:tab w:val="left" w:leader="none" w:pos="7797"/>
          <w:tab w:val="left" w:leader="none" w:pos="9354"/>
        </w:tabs>
        <w:spacing w:after="0" w:before="120" w:line="240" w:lineRule="auto"/>
        <w:rPr>
          <w:rFonts w:ascii="TH Sarabun PSK" w:cs="TH Sarabun PSK" w:eastAsia="TH Sarabun PSK" w:hAnsi="TH Sarabun PSK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6"/>
          <w:szCs w:val="36"/>
          <w:rtl w:val="0"/>
        </w:rPr>
        <w:t xml:space="preserve">    9.2 สถานที่ดำเนินโครงการ </w:t>
      </w: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6"/>
          <w:szCs w:val="36"/>
          <w:u w:val="single"/>
          <w:rtl w:val="0"/>
        </w:rPr>
        <w:tab/>
        <w:tab/>
      </w:r>
    </w:p>
    <w:p w:rsidR="00000000" w:rsidDel="00000000" w:rsidP="00000000" w:rsidRDefault="00000000" w:rsidRPr="00000000" w14:paraId="0000013F">
      <w:pPr>
        <w:tabs>
          <w:tab w:val="left" w:leader="none" w:pos="224"/>
          <w:tab w:val="left" w:leader="none" w:pos="546"/>
          <w:tab w:val="left" w:leader="none" w:pos="5103"/>
          <w:tab w:val="left" w:leader="none" w:pos="7797"/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tabs>
          <w:tab w:val="left" w:leader="none" w:pos="224"/>
          <w:tab w:val="left" w:leader="none" w:pos="546"/>
          <w:tab w:val="left" w:leader="none" w:pos="5103"/>
          <w:tab w:val="left" w:leader="none" w:pos="7797"/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tabs>
          <w:tab w:val="left" w:leader="none" w:pos="224"/>
          <w:tab w:val="left" w:leader="none" w:pos="546"/>
          <w:tab w:val="left" w:leader="none" w:pos="5103"/>
          <w:tab w:val="left" w:leader="none" w:pos="7797"/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tabs>
          <w:tab w:val="left" w:leader="none" w:pos="224"/>
          <w:tab w:val="left" w:leader="none" w:pos="546"/>
          <w:tab w:val="left" w:leader="none" w:pos="5103"/>
          <w:tab w:val="left" w:leader="none" w:pos="7797"/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tabs>
          <w:tab w:val="left" w:leader="none" w:pos="224"/>
          <w:tab w:val="left" w:leader="none" w:pos="546"/>
          <w:tab w:val="left" w:leader="none" w:pos="5103"/>
          <w:tab w:val="left" w:leader="none" w:pos="7797"/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tabs>
          <w:tab w:val="left" w:leader="none" w:pos="224"/>
          <w:tab w:val="left" w:leader="none" w:pos="546"/>
          <w:tab w:val="left" w:leader="none" w:pos="5103"/>
          <w:tab w:val="left" w:leader="none" w:pos="7797"/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tabs>
          <w:tab w:val="left" w:leader="none" w:pos="224"/>
          <w:tab w:val="left" w:leader="none" w:pos="546"/>
          <w:tab w:val="left" w:leader="none" w:pos="5103"/>
          <w:tab w:val="left" w:leader="none" w:pos="7797"/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tabs>
          <w:tab w:val="left" w:leader="none" w:pos="224"/>
          <w:tab w:val="left" w:leader="none" w:pos="546"/>
          <w:tab w:val="left" w:leader="none" w:pos="5103"/>
          <w:tab w:val="left" w:leader="none" w:pos="7797"/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tabs>
          <w:tab w:val="left" w:leader="none" w:pos="224"/>
          <w:tab w:val="left" w:leader="none" w:pos="546"/>
          <w:tab w:val="left" w:leader="none" w:pos="5103"/>
          <w:tab w:val="left" w:leader="none" w:pos="7797"/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tabs>
          <w:tab w:val="left" w:leader="none" w:pos="224"/>
          <w:tab w:val="left" w:leader="none" w:pos="546"/>
          <w:tab w:val="left" w:leader="none" w:pos="5103"/>
          <w:tab w:val="left" w:leader="none" w:pos="7797"/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tabs>
          <w:tab w:val="left" w:leader="none" w:pos="224"/>
          <w:tab w:val="left" w:leader="none" w:pos="546"/>
          <w:tab w:val="left" w:leader="none" w:pos="5103"/>
          <w:tab w:val="left" w:leader="none" w:pos="7797"/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tabs>
          <w:tab w:val="left" w:leader="none" w:pos="224"/>
          <w:tab w:val="left" w:leader="none" w:pos="546"/>
          <w:tab w:val="left" w:leader="none" w:pos="5103"/>
          <w:tab w:val="left" w:leader="none" w:pos="7797"/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tabs>
          <w:tab w:val="left" w:leader="none" w:pos="224"/>
          <w:tab w:val="left" w:leader="none" w:pos="546"/>
          <w:tab w:val="left" w:leader="none" w:pos="5103"/>
          <w:tab w:val="left" w:leader="none" w:pos="7797"/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tabs>
          <w:tab w:val="left" w:leader="none" w:pos="224"/>
          <w:tab w:val="left" w:leader="none" w:pos="546"/>
          <w:tab w:val="left" w:leader="none" w:pos="5103"/>
          <w:tab w:val="left" w:leader="none" w:pos="7797"/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6"/>
          <w:szCs w:val="36"/>
          <w:rtl w:val="0"/>
        </w:rPr>
        <w:t xml:space="preserve">10. งบประมาณ (แสดงรายละเอียดค่าใช้จ่าย)</w:t>
      </w:r>
    </w:p>
    <w:p w:rsidR="00000000" w:rsidDel="00000000" w:rsidP="00000000" w:rsidRDefault="00000000" w:rsidRPr="00000000" w14:paraId="0000014D">
      <w:pPr>
        <w:tabs>
          <w:tab w:val="left" w:leader="none" w:pos="224"/>
          <w:tab w:val="left" w:leader="none" w:pos="546"/>
          <w:tab w:val="left" w:leader="none" w:pos="5103"/>
          <w:tab w:val="left" w:leader="none" w:pos="7797"/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60.0" w:type="dxa"/>
        <w:jc w:val="left"/>
        <w:tblInd w:w="-44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80"/>
        <w:gridCol w:w="990"/>
        <w:gridCol w:w="300"/>
        <w:gridCol w:w="990"/>
        <w:gridCol w:w="270"/>
        <w:gridCol w:w="1020"/>
        <w:gridCol w:w="285"/>
        <w:gridCol w:w="1125"/>
        <w:tblGridChange w:id="0">
          <w:tblGrid>
            <w:gridCol w:w="4980"/>
            <w:gridCol w:w="990"/>
            <w:gridCol w:w="300"/>
            <w:gridCol w:w="990"/>
            <w:gridCol w:w="270"/>
            <w:gridCol w:w="1020"/>
            <w:gridCol w:w="285"/>
            <w:gridCol w:w="1125"/>
          </w:tblGrid>
        </w:tblGridChange>
      </w:tblGrid>
      <w:tr>
        <w:trPr>
          <w:cantSplit w:val="0"/>
          <w:trHeight w:val="417" w:hRule="atLeast"/>
          <w:tblHeader w:val="0"/>
        </w:trPr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4E">
            <w:pPr>
              <w:spacing w:after="0" w:line="240" w:lineRule="auto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หมวดค่าตอบแทนใช้สอยและวัสดุ</w:t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4F">
            <w:pPr>
              <w:spacing w:after="0" w:line="240" w:lineRule="auto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50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51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54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spacing w:after="0" w:line="240" w:lineRule="auto"/>
              <w:jc w:val="right"/>
              <w:rPr>
                <w:rFonts w:ascii="Sarabun" w:cs="Sarabun" w:eastAsia="Sarabun" w:hAnsi="Sarabun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sz w:val="32"/>
                <w:szCs w:val="32"/>
                <w:rtl w:val="0"/>
              </w:rPr>
              <w:t xml:space="preserve">หมวดรายจ่าย</w:t>
            </w:r>
          </w:p>
          <w:p w:rsidR="00000000" w:rsidDel="00000000" w:rsidP="00000000" w:rsidRDefault="00000000" w:rsidRPr="00000000" w14:paraId="00000158">
            <w:pPr>
              <w:spacing w:after="0" w:line="240" w:lineRule="auto"/>
              <w:rPr>
                <w:rFonts w:ascii="Sarabun" w:cs="Sarabun" w:eastAsia="Sarabun" w:hAnsi="Sarabun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sz w:val="32"/>
                <w:szCs w:val="32"/>
                <w:rtl w:val="0"/>
              </w:rPr>
              <w:t xml:space="preserve">รายการ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spacing w:after="0" w:line="240" w:lineRule="auto"/>
              <w:ind w:left="-108" w:right="-153" w:firstLine="0"/>
              <w:jc w:val="center"/>
              <w:rPr>
                <w:rFonts w:ascii="Sarabun" w:cs="Sarabun" w:eastAsia="Sarabun" w:hAnsi="Sarabun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sz w:val="32"/>
                <w:szCs w:val="32"/>
                <w:rtl w:val="0"/>
              </w:rPr>
              <w:t xml:space="preserve">งบประมาณ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spacing w:after="0" w:line="240" w:lineRule="auto"/>
              <w:ind w:left="-108" w:right="-153" w:firstLine="0"/>
              <w:jc w:val="center"/>
              <w:rPr>
                <w:rFonts w:ascii="Sarabun" w:cs="Sarabun" w:eastAsia="Sarabun" w:hAnsi="Sarabun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sz w:val="32"/>
                <w:szCs w:val="32"/>
                <w:rtl w:val="0"/>
              </w:rPr>
              <w:t xml:space="preserve">บกศ.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sz w:val="32"/>
                <w:szCs w:val="32"/>
                <w:rtl w:val="0"/>
              </w:rPr>
              <w:t xml:space="preserve">อื่นๆ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sz w:val="32"/>
                <w:szCs w:val="32"/>
                <w:rtl w:val="0"/>
              </w:rPr>
              <w:t xml:space="preserve">หมายเหตุ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60">
            <w:pPr>
              <w:spacing w:after="0" w:line="240" w:lineRule="auto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ค่าตอบแทน (เงินยืม)</w:t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61">
            <w:pPr>
              <w:spacing w:after="0" w:line="240" w:lineRule="auto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63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64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66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67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68">
            <w:pPr>
              <w:spacing w:after="0" w:line="240" w:lineRule="auto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69">
            <w:pPr>
              <w:spacing w:after="0" w:line="240" w:lineRule="auto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6A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6B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6C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ค่าใช้สอย (เงินยืม)</w:t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72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73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74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76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77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78">
            <w:pPr>
              <w:spacing w:after="0" w:line="240" w:lineRule="auto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79">
            <w:pPr>
              <w:spacing w:after="0" w:line="240" w:lineRule="auto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7A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7C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7D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7E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7F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80">
            <w:pPr>
              <w:spacing w:after="0" w:line="240" w:lineRule="auto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81">
            <w:pPr>
              <w:spacing w:after="0" w:line="240" w:lineRule="auto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82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83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84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85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86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87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88">
            <w:pPr>
              <w:spacing w:after="0" w:line="240" w:lineRule="auto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ค่าวัสดุ</w:t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89">
            <w:pPr>
              <w:spacing w:after="0" w:line="240" w:lineRule="auto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8B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8C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8D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8E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8F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90">
            <w:pPr>
              <w:spacing w:after="0" w:line="240" w:lineRule="auto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91">
            <w:pPr>
              <w:spacing w:after="0" w:line="240" w:lineRule="auto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94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197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dotted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8">
            <w:pPr>
              <w:spacing w:after="0" w:line="240" w:lineRule="auto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9">
            <w:pPr>
              <w:spacing w:after="0" w:line="240" w:lineRule="auto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A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B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C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D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E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F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0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sz w:val="34"/>
                <w:szCs w:val="34"/>
                <w:rtl w:val="0"/>
              </w:rPr>
              <w:t xml:space="preserve">รวมเป็นเงิน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1">
            <w:pPr>
              <w:spacing w:after="0" w:line="240" w:lineRule="auto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3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4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5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6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7">
            <w:pPr>
              <w:spacing w:after="0" w:line="240" w:lineRule="auto"/>
              <w:jc w:val="righ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sz w:val="34"/>
                <w:szCs w:val="34"/>
                <w:rtl w:val="0"/>
              </w:rPr>
              <w:t xml:space="preserve">รวมจำนวนเงินทั้งสิ้น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sz w:val="34"/>
                <w:szCs w:val="34"/>
                <w:rtl w:val="0"/>
              </w:rPr>
              <w:t xml:space="preserve">- ไม่ใช้งบประมาณ -</w:t>
            </w:r>
          </w:p>
        </w:tc>
      </w:tr>
    </w:tbl>
    <w:p w:rsidR="00000000" w:rsidDel="00000000" w:rsidP="00000000" w:rsidRDefault="00000000" w:rsidRPr="00000000" w14:paraId="000001B0">
      <w:pPr>
        <w:spacing w:after="0" w:before="120" w:line="240" w:lineRule="auto"/>
        <w:rPr>
          <w:rFonts w:ascii="Sarabun" w:cs="Sarabun" w:eastAsia="Sarabun" w:hAnsi="Sarabun"/>
          <w:b w:val="1"/>
          <w:bCs w:val="1"/>
          <w:sz w:val="26"/>
          <w:szCs w:val="26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sz w:val="26"/>
          <w:szCs w:val="26"/>
          <w:rtl w:val="0"/>
        </w:rPr>
        <w:t xml:space="preserve">หมายเหตุ : ให้สามารถถัวเฉลี่ยจ่ายได้จากการจ่ายจริง</w:t>
      </w:r>
    </w:p>
    <w:p w:rsidR="00000000" w:rsidDel="00000000" w:rsidP="00000000" w:rsidRDefault="00000000" w:rsidRPr="00000000" w14:paraId="000001B1">
      <w:pPr>
        <w:tabs>
          <w:tab w:val="left" w:leader="none" w:pos="224"/>
          <w:tab w:val="left" w:leader="none" w:pos="546"/>
          <w:tab w:val="left" w:leader="none" w:pos="5103"/>
          <w:tab w:val="left" w:leader="none" w:pos="7797"/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6"/>
          <w:szCs w:val="36"/>
          <w:rtl w:val="0"/>
        </w:rPr>
        <w:t xml:space="preserve">11. ผลสัมฤทธิ์ของโครงการ </w:t>
      </w:r>
    </w:p>
    <w:p w:rsidR="00000000" w:rsidDel="00000000" w:rsidP="00000000" w:rsidRDefault="00000000" w:rsidRPr="00000000" w14:paraId="000001B2">
      <w:pPr>
        <w:tabs>
          <w:tab w:val="left" w:leader="none" w:pos="224"/>
          <w:tab w:val="left" w:leader="none" w:pos="546"/>
          <w:tab w:val="left" w:leader="none" w:pos="5103"/>
          <w:tab w:val="left" w:leader="none" w:pos="7797"/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6"/>
          <w:szCs w:val="36"/>
          <w:rtl w:val="0"/>
        </w:rPr>
        <w:tab/>
        <w:t xml:space="preserve"> 11.1 ผลผลิต (Output) : (เชิงปริมาณ)</w:t>
      </w:r>
    </w:p>
    <w:p w:rsidR="00000000" w:rsidDel="00000000" w:rsidP="00000000" w:rsidRDefault="00000000" w:rsidRPr="00000000" w14:paraId="000001B3">
      <w:pPr>
        <w:tabs>
          <w:tab w:val="left" w:leader="none" w:pos="224"/>
          <w:tab w:val="left" w:leader="none" w:pos="546"/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6"/>
          <w:szCs w:val="36"/>
          <w:rtl w:val="0"/>
        </w:rPr>
        <w:tab/>
        <w:tab/>
        <w:t xml:space="preserve">   11.1.1 ตัวชี้วัดโครงการ 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 xml:space="preserve">นักเรียน นักศึกษา ที่เข้าร่วมโครงการ ผู้มีอายุ 18 ปีขึ้นไป จำนวน 60 คน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tabs>
          <w:tab w:val="left" w:leader="none" w:pos="224"/>
          <w:tab w:val="left" w:leader="none" w:pos="546"/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6"/>
          <w:szCs w:val="36"/>
          <w:rtl w:val="0"/>
        </w:rPr>
        <w:tab/>
        <w:tab/>
        <w:t xml:space="preserve">            เป้าหมายตัวชี้วัด 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 xml:space="preserve">นักเรียน นักศึกษา ที่เข้าร่วมโครงการ ร้อยละ 80 จากทั้งหมด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tabs>
          <w:tab w:val="left" w:leader="none" w:pos="224"/>
          <w:tab w:val="left" w:leader="none" w:pos="546"/>
          <w:tab w:val="left" w:leader="none" w:pos="1022"/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6"/>
          <w:szCs w:val="36"/>
          <w:rtl w:val="0"/>
        </w:rPr>
        <w:tab/>
        <w:t xml:space="preserve"> 11.2 ผลลัพธ์ (Outcome) : (เชิงคุณภาพ)</w:t>
      </w:r>
    </w:p>
    <w:p w:rsidR="00000000" w:rsidDel="00000000" w:rsidP="00000000" w:rsidRDefault="00000000" w:rsidRPr="00000000" w14:paraId="000001B6">
      <w:pPr>
        <w:tabs>
          <w:tab w:val="left" w:leader="none" w:pos="224"/>
          <w:tab w:val="left" w:leader="none" w:pos="546"/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6"/>
          <w:szCs w:val="36"/>
          <w:rtl w:val="0"/>
        </w:rPr>
        <w:tab/>
        <w:tab/>
        <w:t xml:space="preserve">   11.2.1 ตัวชี้วัดโครงการ 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 xml:space="preserve">ความพึงพอใจต่อการเข้าร่วมกิจกรรมของนักเรียน นักศึกษา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tabs>
          <w:tab w:val="left" w:leader="none" w:pos="224"/>
          <w:tab w:val="left" w:leader="none" w:pos="546"/>
          <w:tab w:val="left" w:leader="none" w:pos="1022"/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sz w:val="36"/>
          <w:szCs w:val="36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6"/>
          <w:szCs w:val="36"/>
          <w:rtl w:val="0"/>
        </w:rPr>
        <w:tab/>
        <w:tab/>
        <w:t xml:space="preserve">  </w:t>
        <w:tab/>
        <w:t xml:space="preserve">      เป้าหมายตัวชี้วัด 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 xml:space="preserve">ผลความพึงพอใจของนักเรียน นักศึกษา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tabs>
          <w:tab w:val="left" w:leader="none" w:pos="224"/>
          <w:tab w:val="left" w:leader="none" w:pos="546"/>
          <w:tab w:val="left" w:leader="none" w:pos="1022"/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6"/>
          <w:szCs w:val="36"/>
          <w:rtl w:val="0"/>
        </w:rPr>
        <w:tab/>
        <w:t xml:space="preserve"> 11.3 ผลกระทบ (Impact/ Ultimate outcome) : (ผลลัพธ์สุดท้าย/ หรือประโยชน์ที่ได้รับ)</w:t>
      </w:r>
    </w:p>
    <w:p w:rsidR="00000000" w:rsidDel="00000000" w:rsidP="00000000" w:rsidRDefault="00000000" w:rsidRPr="00000000" w14:paraId="000001B9">
      <w:pPr>
        <w:tabs>
          <w:tab w:val="left" w:leader="none" w:pos="224"/>
          <w:tab w:val="left" w:leader="none" w:pos="546"/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6"/>
          <w:szCs w:val="36"/>
          <w:rtl w:val="0"/>
        </w:rPr>
        <w:tab/>
        <w:tab/>
        <w:t xml:space="preserve">   11.3.1 ตัวชี้วัดโครงการ 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 xml:space="preserve">นักเรียน นักศึกษา สามารถเขียนสมัครงานเป็นภาษาอังกฤษได้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tabs>
          <w:tab w:val="left" w:leader="none" w:pos="224"/>
          <w:tab w:val="left" w:leader="none" w:pos="546"/>
          <w:tab w:val="left" w:leader="none" w:pos="1022"/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sz w:val="36"/>
          <w:szCs w:val="36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6"/>
          <w:szCs w:val="36"/>
          <w:rtl w:val="0"/>
        </w:rPr>
        <w:tab/>
        <w:tab/>
        <w:t xml:space="preserve">  </w:t>
        <w:tab/>
        <w:t xml:space="preserve">      เป้าหมายตัวชี้วัด 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 xml:space="preserve">การเข้าร่วมกิจกรรม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tabs>
          <w:tab w:val="left" w:leader="none" w:pos="224"/>
          <w:tab w:val="left" w:leader="none" w:pos="546"/>
          <w:tab w:val="left" w:leader="none" w:pos="1022"/>
          <w:tab w:val="left" w:leader="none" w:pos="9354"/>
        </w:tabs>
        <w:spacing w:after="120" w:before="120" w:line="240" w:lineRule="auto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6"/>
          <w:szCs w:val="36"/>
          <w:rtl w:val="0"/>
        </w:rPr>
        <w:t xml:space="preserve">หมายเหตุ : ผลลัพธ์เชิงประมาณ เชิงคุณภาพ และเชิงผลกระทบ ต้องสอดคล้องกับวัตถุประสงค์โครงการ</w:t>
      </w:r>
    </w:p>
    <w:p w:rsidR="00000000" w:rsidDel="00000000" w:rsidP="00000000" w:rsidRDefault="00000000" w:rsidRPr="00000000" w14:paraId="000001BC">
      <w:pPr>
        <w:tabs>
          <w:tab w:val="left" w:leader="none" w:pos="224"/>
          <w:tab w:val="left" w:leader="none" w:pos="546"/>
          <w:tab w:val="left" w:leader="none" w:pos="1022"/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tabs>
          <w:tab w:val="left" w:leader="none" w:pos="224"/>
          <w:tab w:val="left" w:leader="none" w:pos="546"/>
          <w:tab w:val="left" w:leader="none" w:pos="1022"/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tabs>
          <w:tab w:val="left" w:leader="none" w:pos="224"/>
          <w:tab w:val="left" w:leader="none" w:pos="546"/>
          <w:tab w:val="left" w:leader="none" w:pos="1022"/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tabs>
          <w:tab w:val="left" w:leader="none" w:pos="224"/>
          <w:tab w:val="left" w:leader="none" w:pos="546"/>
          <w:tab w:val="left" w:leader="none" w:pos="1022"/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tabs>
          <w:tab w:val="left" w:leader="none" w:pos="224"/>
          <w:tab w:val="left" w:leader="none" w:pos="546"/>
          <w:tab w:val="left" w:leader="none" w:pos="1022"/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tabs>
          <w:tab w:val="left" w:leader="none" w:pos="224"/>
          <w:tab w:val="left" w:leader="none" w:pos="546"/>
          <w:tab w:val="left" w:leader="none" w:pos="1022"/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tabs>
          <w:tab w:val="left" w:leader="none" w:pos="224"/>
          <w:tab w:val="left" w:leader="none" w:pos="546"/>
          <w:tab w:val="left" w:leader="none" w:pos="1022"/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tabs>
          <w:tab w:val="left" w:leader="none" w:pos="224"/>
          <w:tab w:val="left" w:leader="none" w:pos="546"/>
          <w:tab w:val="left" w:leader="none" w:pos="1022"/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tabs>
          <w:tab w:val="left" w:leader="none" w:pos="1276"/>
          <w:tab w:val="left" w:leader="none" w:pos="3969"/>
          <w:tab w:val="left" w:leader="none" w:pos="5812"/>
        </w:tabs>
        <w:rPr>
          <w:rFonts w:ascii="TH Sarabun PSK" w:cs="TH Sarabun PSK" w:eastAsia="TH Sarabun PSK" w:hAnsi="TH Sarabun PSK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6"/>
          <w:szCs w:val="36"/>
          <w:rtl w:val="0"/>
        </w:rPr>
        <w:t xml:space="preserve">12. ผู้ดำเนินโครงการ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tabs>
          <w:tab w:val="left" w:leader="none" w:pos="224"/>
          <w:tab w:val="left" w:leader="none" w:pos="546"/>
          <w:tab w:val="left" w:leader="none" w:pos="1022"/>
          <w:tab w:val="left" w:leader="none" w:pos="4678"/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 xml:space="preserve">เสนอ ผู้อำนวยการวิทยาลัยเทคนิคอุทัยธานี</w:t>
        <w:tab/>
        <w:t xml:space="preserve">เสนอ ผู้อำนวยการวิทยาลัยเทคนิคอุทัยธานี</w:t>
      </w:r>
    </w:p>
    <w:p w:rsidR="00000000" w:rsidDel="00000000" w:rsidP="00000000" w:rsidRDefault="00000000" w:rsidRPr="00000000" w14:paraId="000001C6">
      <w:pPr>
        <w:tabs>
          <w:tab w:val="left" w:leader="none" w:pos="434"/>
          <w:tab w:val="left" w:leader="none" w:pos="5110"/>
          <w:tab w:val="left" w:leader="none" w:pos="7088"/>
        </w:tabs>
        <w:spacing w:after="0" w:line="240" w:lineRule="auto"/>
        <w:rPr>
          <w:rFonts w:ascii="TH Sarabun PSK" w:cs="TH Sarabun PSK" w:eastAsia="TH Sarabun PSK" w:hAnsi="TH Sarabun PSK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ab/>
      </w:r>
      <w:r w:rsidDel="00000000" w:rsidR="00000000" w:rsidRPr="00000000">
        <w:rPr>
          <w:rFonts w:ascii="Wingdings 2" w:cs="Wingdings 2" w:eastAsia="Wingdings 2" w:hAnsi="Wingdings 2"/>
          <w:sz w:val="36"/>
          <w:szCs w:val="36"/>
          <w:rtl w:val="0"/>
        </w:rPr>
        <w:t xml:space="preserve">⬜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 xml:space="preserve"> เพื่อโปรดพิจารณา</w:t>
        <w:tab/>
      </w:r>
      <w:r w:rsidDel="00000000" w:rsidR="00000000" w:rsidRPr="00000000">
        <w:rPr>
          <w:rFonts w:ascii="Wingdings 2" w:cs="Wingdings 2" w:eastAsia="Wingdings 2" w:hAnsi="Wingdings 2"/>
          <w:sz w:val="36"/>
          <w:szCs w:val="36"/>
          <w:rtl w:val="0"/>
        </w:rPr>
        <w:t xml:space="preserve">⬜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 xml:space="preserve"> เห็นควรอนุมัติ</w:t>
        <w:tab/>
      </w:r>
      <w:r w:rsidDel="00000000" w:rsidR="00000000" w:rsidRPr="00000000">
        <w:rPr>
          <w:rFonts w:ascii="Wingdings 2" w:cs="Wingdings 2" w:eastAsia="Wingdings 2" w:hAnsi="Wingdings 2"/>
          <w:sz w:val="36"/>
          <w:szCs w:val="36"/>
          <w:rtl w:val="0"/>
        </w:rPr>
        <w:t xml:space="preserve">⬜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 xml:space="preserve"> ไม่เห็นควรอนุมัติ</w:t>
      </w:r>
    </w:p>
    <w:p w:rsidR="00000000" w:rsidDel="00000000" w:rsidP="00000000" w:rsidRDefault="00000000" w:rsidRPr="00000000" w14:paraId="000001C7">
      <w:pPr>
        <w:tabs>
          <w:tab w:val="left" w:leader="none" w:pos="434"/>
          <w:tab w:val="left" w:leader="none" w:pos="5110"/>
          <w:tab w:val="left" w:leader="none" w:pos="7088"/>
        </w:tabs>
        <w:spacing w:after="0" w:line="240" w:lineRule="auto"/>
        <w:rPr>
          <w:rFonts w:ascii="TH Sarabun PSK" w:cs="TH Sarabun PSK" w:eastAsia="TH Sarabun PSK" w:hAnsi="TH Sarabun PSK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 xml:space="preserve">      </w:t>
      </w:r>
      <w:r w:rsidDel="00000000" w:rsidR="00000000" w:rsidRPr="00000000">
        <w:rPr>
          <w:rFonts w:ascii="Wingdings 2" w:cs="Wingdings 2" w:eastAsia="Wingdings 2" w:hAnsi="Wingdings 2"/>
          <w:sz w:val="36"/>
          <w:szCs w:val="36"/>
          <w:rtl w:val="0"/>
        </w:rPr>
        <w:t xml:space="preserve">⬜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 xml:space="preserve"> มีในแผน       </w:t>
      </w:r>
      <w:r w:rsidDel="00000000" w:rsidR="00000000" w:rsidRPr="00000000">
        <w:rPr>
          <w:rFonts w:ascii="Wingdings 2" w:cs="Wingdings 2" w:eastAsia="Wingdings 2" w:hAnsi="Wingdings 2"/>
          <w:sz w:val="36"/>
          <w:szCs w:val="36"/>
          <w:rtl w:val="0"/>
        </w:rPr>
        <w:t xml:space="preserve">⬜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 xml:space="preserve"> ไม่มีในแผน   </w:t>
      </w:r>
    </w:p>
    <w:p w:rsidR="00000000" w:rsidDel="00000000" w:rsidP="00000000" w:rsidRDefault="00000000" w:rsidRPr="00000000" w14:paraId="000001C8">
      <w:pPr>
        <w:tabs>
          <w:tab w:val="left" w:leader="none" w:pos="434"/>
          <w:tab w:val="left" w:leader="none" w:pos="5110"/>
          <w:tab w:val="left" w:leader="none" w:pos="7088"/>
        </w:tabs>
        <w:spacing w:after="0" w:line="240" w:lineRule="auto"/>
        <w:rPr>
          <w:rFonts w:ascii="TH Sarabun PSK" w:cs="TH Sarabun PSK" w:eastAsia="TH Sarabun PSK" w:hAnsi="TH Sarabun PSK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tabs>
          <w:tab w:val="left" w:leader="none" w:pos="434"/>
          <w:tab w:val="left" w:leader="none" w:pos="4253"/>
          <w:tab w:val="left" w:leader="none" w:pos="5110"/>
          <w:tab w:val="left" w:leader="none" w:pos="7088"/>
          <w:tab w:val="left" w:leader="none" w:pos="8789"/>
        </w:tabs>
        <w:spacing w:after="0" w:line="240" w:lineRule="auto"/>
        <w:rPr>
          <w:rFonts w:ascii="TH Sarabun PSK" w:cs="TH Sarabun PSK" w:eastAsia="TH Sarabun PSK" w:hAnsi="TH Sarabun PSK"/>
          <w:sz w:val="36"/>
          <w:szCs w:val="36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ab/>
        <w:t xml:space="preserve">ลงชื่อ 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u w:val="single"/>
          <w:rtl w:val="0"/>
        </w:rPr>
        <w:tab/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ab/>
        <w:t xml:space="preserve">ลงชื่อ 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u w:val="single"/>
          <w:rtl w:val="0"/>
        </w:rPr>
        <w:tab/>
        <w:tab/>
      </w:r>
    </w:p>
    <w:p w:rsidR="00000000" w:rsidDel="00000000" w:rsidP="00000000" w:rsidRDefault="00000000" w:rsidRPr="00000000" w14:paraId="000001CA">
      <w:pPr>
        <w:tabs>
          <w:tab w:val="left" w:leader="none" w:pos="434"/>
          <w:tab w:val="left" w:leader="none" w:pos="851"/>
          <w:tab w:val="left" w:leader="none" w:pos="4253"/>
          <w:tab w:val="left" w:leader="none" w:pos="5110"/>
          <w:tab w:val="left" w:leader="none" w:pos="5572"/>
          <w:tab w:val="left" w:leader="none" w:pos="7088"/>
          <w:tab w:val="left" w:leader="none" w:pos="8789"/>
        </w:tabs>
        <w:spacing w:after="0" w:line="240" w:lineRule="auto"/>
        <w:rPr>
          <w:rFonts w:ascii="TH Sarabun PSK" w:cs="TH Sarabun PSK" w:eastAsia="TH Sarabun PSK" w:hAnsi="TH Sarabun PSK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ab/>
        <w:tab/>
        <w:t xml:space="preserve">(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u w:val="single"/>
          <w:rtl w:val="0"/>
        </w:rPr>
        <w:tab/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 xml:space="preserve">)</w:t>
        <w:tab/>
        <w:tab/>
        <w:t xml:space="preserve">(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u w:val="single"/>
          <w:rtl w:val="0"/>
        </w:rPr>
        <w:tab/>
        <w:tab/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 xml:space="preserve">)</w:t>
      </w:r>
    </w:p>
    <w:p w:rsidR="00000000" w:rsidDel="00000000" w:rsidP="00000000" w:rsidRDefault="00000000" w:rsidRPr="00000000" w14:paraId="000001CB">
      <w:pPr>
        <w:tabs>
          <w:tab w:val="left" w:leader="none" w:pos="434"/>
          <w:tab w:val="left" w:leader="none" w:pos="851"/>
          <w:tab w:val="left" w:leader="none" w:pos="4253"/>
          <w:tab w:val="left" w:leader="none" w:pos="5110"/>
          <w:tab w:val="left" w:leader="none" w:pos="5572"/>
          <w:tab w:val="left" w:leader="none" w:pos="7088"/>
          <w:tab w:val="left" w:leader="none" w:pos="8789"/>
        </w:tabs>
        <w:spacing w:after="0" w:line="240" w:lineRule="auto"/>
        <w:rPr>
          <w:rFonts w:ascii="TH Sarabun PSK" w:cs="TH Sarabun PSK" w:eastAsia="TH Sarabun PSK" w:hAnsi="TH Sarabun PSK"/>
          <w:sz w:val="36"/>
          <w:szCs w:val="36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ab/>
        <w:t xml:space="preserve">ตำแหน่ง 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u w:val="single"/>
          <w:rtl w:val="0"/>
        </w:rPr>
        <w:tab/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ab/>
        <w:t xml:space="preserve">รองผู้อำนวยการฝ่าย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u w:val="single"/>
          <w:rtl w:val="0"/>
        </w:rPr>
        <w:tab/>
        <w:tab/>
      </w:r>
    </w:p>
    <w:p w:rsidR="00000000" w:rsidDel="00000000" w:rsidP="00000000" w:rsidRDefault="00000000" w:rsidRPr="00000000" w14:paraId="000001CC">
      <w:pPr>
        <w:tabs>
          <w:tab w:val="left" w:leader="none" w:pos="434"/>
          <w:tab w:val="left" w:leader="none" w:pos="851"/>
          <w:tab w:val="left" w:leader="none" w:pos="1418"/>
          <w:tab w:val="left" w:leader="none" w:pos="4253"/>
          <w:tab w:val="left" w:leader="none" w:pos="5110"/>
          <w:tab w:val="left" w:leader="none" w:pos="5572"/>
          <w:tab w:val="left" w:leader="none" w:pos="6096"/>
          <w:tab w:val="left" w:leader="none" w:pos="7088"/>
          <w:tab w:val="left" w:leader="none" w:pos="8789"/>
        </w:tabs>
        <w:spacing w:after="0" w:line="240" w:lineRule="auto"/>
        <w:rPr>
          <w:rFonts w:ascii="TH Sarabun PSK" w:cs="TH Sarabun PSK" w:eastAsia="TH Sarabun PSK" w:hAnsi="TH Sarabun PSK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ab/>
        <w:tab/>
        <w:tab/>
        <w:t xml:space="preserve">ผู้เสนอ/ ผู้รับผิดชอบโครงการ</w:t>
        <w:tab/>
        <w:tab/>
        <w:tab/>
        <w:tab/>
      </w:r>
    </w:p>
    <w:p w:rsidR="00000000" w:rsidDel="00000000" w:rsidP="00000000" w:rsidRDefault="00000000" w:rsidRPr="00000000" w14:paraId="000001CD">
      <w:pPr>
        <w:tabs>
          <w:tab w:val="left" w:leader="none" w:pos="224"/>
          <w:tab w:val="left" w:leader="none" w:pos="546"/>
          <w:tab w:val="left" w:leader="none" w:pos="1022"/>
          <w:tab w:val="left" w:leader="none" w:pos="4678"/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tabs>
          <w:tab w:val="left" w:leader="none" w:pos="224"/>
          <w:tab w:val="left" w:leader="none" w:pos="546"/>
          <w:tab w:val="left" w:leader="none" w:pos="1022"/>
          <w:tab w:val="left" w:leader="none" w:pos="4678"/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 xml:space="preserve">เสนอ ผู้อำนวยการวิทยาลัยเทคนิคอุทัยธานี</w:t>
        <w:tab/>
        <w:t xml:space="preserve">เสนอ ผู้อำนวยการวิทยาลัยเทคนิคอุทัยธานี</w:t>
      </w:r>
    </w:p>
    <w:p w:rsidR="00000000" w:rsidDel="00000000" w:rsidP="00000000" w:rsidRDefault="00000000" w:rsidRPr="00000000" w14:paraId="000001CF">
      <w:pPr>
        <w:tabs>
          <w:tab w:val="left" w:leader="none" w:pos="434"/>
          <w:tab w:val="left" w:leader="none" w:pos="2410"/>
          <w:tab w:val="left" w:leader="none" w:pos="5110"/>
          <w:tab w:val="left" w:leader="none" w:pos="7088"/>
        </w:tabs>
        <w:spacing w:after="120" w:line="240" w:lineRule="auto"/>
        <w:rPr>
          <w:rFonts w:ascii="TH Sarabun PSK" w:cs="TH Sarabun PSK" w:eastAsia="TH Sarabun PSK" w:hAnsi="TH Sarabun PSK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ab/>
      </w:r>
      <w:r w:rsidDel="00000000" w:rsidR="00000000" w:rsidRPr="00000000">
        <w:rPr>
          <w:rFonts w:ascii="Wingdings 2" w:cs="Wingdings 2" w:eastAsia="Wingdings 2" w:hAnsi="Wingdings 2"/>
          <w:sz w:val="36"/>
          <w:szCs w:val="36"/>
          <w:rtl w:val="0"/>
        </w:rPr>
        <w:t xml:space="preserve">⬜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 xml:space="preserve"> เห็นควรอนุมัติ</w:t>
        <w:tab/>
      </w:r>
      <w:r w:rsidDel="00000000" w:rsidR="00000000" w:rsidRPr="00000000">
        <w:rPr>
          <w:rFonts w:ascii="Wingdings 2" w:cs="Wingdings 2" w:eastAsia="Wingdings 2" w:hAnsi="Wingdings 2"/>
          <w:sz w:val="36"/>
          <w:szCs w:val="36"/>
          <w:rtl w:val="0"/>
        </w:rPr>
        <w:t xml:space="preserve">⬜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 xml:space="preserve"> ไม่เห็นควรอนุมัติ</w:t>
        <w:tab/>
      </w:r>
      <w:r w:rsidDel="00000000" w:rsidR="00000000" w:rsidRPr="00000000">
        <w:rPr>
          <w:rFonts w:ascii="Wingdings 2" w:cs="Wingdings 2" w:eastAsia="Wingdings 2" w:hAnsi="Wingdings 2"/>
          <w:sz w:val="36"/>
          <w:szCs w:val="36"/>
          <w:rtl w:val="0"/>
        </w:rPr>
        <w:t xml:space="preserve">⬜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 xml:space="preserve"> เห็นควรอนุมัติ</w:t>
        <w:tab/>
      </w:r>
      <w:r w:rsidDel="00000000" w:rsidR="00000000" w:rsidRPr="00000000">
        <w:rPr>
          <w:rFonts w:ascii="Wingdings 2" w:cs="Wingdings 2" w:eastAsia="Wingdings 2" w:hAnsi="Wingdings 2"/>
          <w:sz w:val="36"/>
          <w:szCs w:val="36"/>
          <w:rtl w:val="0"/>
        </w:rPr>
        <w:t xml:space="preserve">⬜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 xml:space="preserve"> ไม่เห็นควรอนุมัติ</w:t>
      </w:r>
    </w:p>
    <w:p w:rsidR="00000000" w:rsidDel="00000000" w:rsidP="00000000" w:rsidRDefault="00000000" w:rsidRPr="00000000" w14:paraId="000001D0">
      <w:pPr>
        <w:tabs>
          <w:tab w:val="left" w:leader="none" w:pos="434"/>
          <w:tab w:val="left" w:leader="none" w:pos="2410"/>
          <w:tab w:val="left" w:leader="none" w:pos="5110"/>
          <w:tab w:val="left" w:leader="none" w:pos="7088"/>
        </w:tabs>
        <w:spacing w:after="120" w:line="240" w:lineRule="auto"/>
        <w:rPr>
          <w:rFonts w:ascii="TH Sarabun PSK" w:cs="TH Sarabun PSK" w:eastAsia="TH Sarabun PSK" w:hAnsi="TH Sarabun PSK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tabs>
          <w:tab w:val="left" w:leader="none" w:pos="434"/>
          <w:tab w:val="left" w:leader="none" w:pos="4253"/>
          <w:tab w:val="left" w:leader="none" w:pos="5110"/>
          <w:tab w:val="left" w:leader="none" w:pos="7088"/>
          <w:tab w:val="left" w:leader="none" w:pos="8789"/>
        </w:tabs>
        <w:spacing w:after="0" w:line="240" w:lineRule="auto"/>
        <w:rPr>
          <w:rFonts w:ascii="TH Sarabun PSK" w:cs="TH Sarabun PSK" w:eastAsia="TH Sarabun PSK" w:hAnsi="TH Sarabun PSK"/>
          <w:sz w:val="36"/>
          <w:szCs w:val="36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ab/>
        <w:t xml:space="preserve">ลงชื่อ 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u w:val="single"/>
          <w:rtl w:val="0"/>
        </w:rPr>
        <w:tab/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ab/>
        <w:t xml:space="preserve">ลงชื่อ 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u w:val="single"/>
          <w:rtl w:val="0"/>
        </w:rPr>
        <w:tab/>
        <w:tab/>
      </w:r>
    </w:p>
    <w:p w:rsidR="00000000" w:rsidDel="00000000" w:rsidP="00000000" w:rsidRDefault="00000000" w:rsidRPr="00000000" w14:paraId="000001D2">
      <w:pPr>
        <w:tabs>
          <w:tab w:val="left" w:leader="none" w:pos="434"/>
          <w:tab w:val="left" w:leader="none" w:pos="1418"/>
          <w:tab w:val="left" w:leader="none" w:pos="4253"/>
          <w:tab w:val="left" w:leader="none" w:pos="5110"/>
          <w:tab w:val="left" w:leader="none" w:pos="6271"/>
          <w:tab w:val="left" w:leader="none" w:pos="7088"/>
          <w:tab w:val="left" w:leader="none" w:pos="8789"/>
        </w:tabs>
        <w:spacing w:after="0" w:line="240" w:lineRule="auto"/>
        <w:rPr>
          <w:rFonts w:ascii="TH Sarabun PSK" w:cs="TH Sarabun PSK" w:eastAsia="TH Sarabun PSK" w:hAnsi="TH Sarabun PSK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ab/>
        <w:tab/>
        <w:t xml:space="preserve"> (นางสาวชลธิชา  ชูช่วย)</w:t>
        <w:tab/>
        <w:t xml:space="preserve">                              (นางสุนัน  เทพพันธ์)</w:t>
      </w:r>
    </w:p>
    <w:p w:rsidR="00000000" w:rsidDel="00000000" w:rsidP="00000000" w:rsidRDefault="00000000" w:rsidRPr="00000000" w14:paraId="000001D3">
      <w:pPr>
        <w:tabs>
          <w:tab w:val="left" w:leader="none" w:pos="1106"/>
          <w:tab w:val="left" w:leader="none" w:pos="4253"/>
          <w:tab w:val="left" w:leader="none" w:pos="5362"/>
          <w:tab w:val="left" w:leader="none" w:pos="5572"/>
          <w:tab w:val="left" w:leader="none" w:pos="7088"/>
          <w:tab w:val="left" w:leader="none" w:pos="8789"/>
        </w:tabs>
        <w:spacing w:after="0" w:line="240" w:lineRule="auto"/>
        <w:rPr>
          <w:rFonts w:ascii="TH Sarabun PSK" w:cs="TH Sarabun PSK" w:eastAsia="TH Sarabun PSK" w:hAnsi="TH Sarabun PSK"/>
          <w:sz w:val="36"/>
          <w:szCs w:val="36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ab/>
        <w:t xml:space="preserve">หัวหน้างานวางแผนและงบประมาณ</w:t>
        <w:tab/>
        <w:tab/>
        <w:t xml:space="preserve">รองผู้อำนวยการฝ่ายแผนงานและความร่วมมือ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tabs>
          <w:tab w:val="left" w:leader="none" w:pos="434"/>
          <w:tab w:val="left" w:leader="none" w:pos="851"/>
          <w:tab w:val="left" w:leader="none" w:pos="1418"/>
          <w:tab w:val="left" w:leader="none" w:pos="4253"/>
          <w:tab w:val="left" w:leader="none" w:pos="5110"/>
          <w:tab w:val="left" w:leader="none" w:pos="5572"/>
          <w:tab w:val="left" w:leader="none" w:pos="6096"/>
          <w:tab w:val="left" w:leader="none" w:pos="7088"/>
          <w:tab w:val="left" w:leader="none" w:pos="8789"/>
        </w:tabs>
        <w:spacing w:after="0" w:line="240" w:lineRule="auto"/>
        <w:rPr>
          <w:rFonts w:ascii="TH Sarabun PSK" w:cs="TH Sarabun PSK" w:eastAsia="TH Sarabun PSK" w:hAnsi="TH Sarabun PSK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tabs>
          <w:tab w:val="left" w:leader="none" w:pos="224"/>
          <w:tab w:val="left" w:leader="none" w:pos="546"/>
          <w:tab w:val="left" w:leader="none" w:pos="1022"/>
          <w:tab w:val="left" w:leader="none" w:pos="4678"/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 xml:space="preserve">ความเห็นผู้อำนวยการวิทยาลัยเทคนิคอุทัยธานี</w:t>
      </w:r>
    </w:p>
    <w:p w:rsidR="00000000" w:rsidDel="00000000" w:rsidP="00000000" w:rsidRDefault="00000000" w:rsidRPr="00000000" w14:paraId="000001D6">
      <w:pPr>
        <w:tabs>
          <w:tab w:val="left" w:leader="none" w:pos="434"/>
          <w:tab w:val="left" w:leader="none" w:pos="2410"/>
          <w:tab w:val="left" w:leader="none" w:pos="7088"/>
        </w:tabs>
        <w:spacing w:after="0" w:line="240" w:lineRule="auto"/>
        <w:rPr>
          <w:rFonts w:ascii="TH Sarabun PSK" w:cs="TH Sarabun PSK" w:eastAsia="TH Sarabun PSK" w:hAnsi="TH Sarabun PSK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ab/>
      </w:r>
      <w:r w:rsidDel="00000000" w:rsidR="00000000" w:rsidRPr="00000000">
        <w:rPr>
          <w:rFonts w:ascii="Wingdings 2" w:cs="Wingdings 2" w:eastAsia="Wingdings 2" w:hAnsi="Wingdings 2"/>
          <w:sz w:val="36"/>
          <w:szCs w:val="36"/>
          <w:rtl w:val="0"/>
        </w:rPr>
        <w:t xml:space="preserve">⬜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 xml:space="preserve"> อนุมัติ</w:t>
        <w:tab/>
      </w:r>
      <w:r w:rsidDel="00000000" w:rsidR="00000000" w:rsidRPr="00000000">
        <w:rPr>
          <w:rFonts w:ascii="Wingdings 2" w:cs="Wingdings 2" w:eastAsia="Wingdings 2" w:hAnsi="Wingdings 2"/>
          <w:sz w:val="36"/>
          <w:szCs w:val="36"/>
          <w:rtl w:val="0"/>
        </w:rPr>
        <w:t xml:space="preserve">⬜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 xml:space="preserve"> ไม่อนุมัติ</w:t>
      </w:r>
    </w:p>
    <w:p w:rsidR="00000000" w:rsidDel="00000000" w:rsidP="00000000" w:rsidRDefault="00000000" w:rsidRPr="00000000" w14:paraId="000001D7">
      <w:pPr>
        <w:tabs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sz w:val="36"/>
          <w:szCs w:val="36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u w:val="single"/>
          <w:rtl w:val="0"/>
        </w:rPr>
        <w:tab/>
      </w:r>
    </w:p>
    <w:p w:rsidR="00000000" w:rsidDel="00000000" w:rsidP="00000000" w:rsidRDefault="00000000" w:rsidRPr="00000000" w14:paraId="000001D8">
      <w:pPr>
        <w:tabs>
          <w:tab w:val="left" w:leader="none" w:pos="9354"/>
        </w:tabs>
        <w:spacing w:after="0" w:line="240" w:lineRule="auto"/>
        <w:rPr>
          <w:rFonts w:ascii="TH Sarabun PSK" w:cs="TH Sarabun PSK" w:eastAsia="TH Sarabun PSK" w:hAnsi="TH Sarabun PSK"/>
          <w:sz w:val="36"/>
          <w:szCs w:val="36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u w:val="single"/>
          <w:rtl w:val="0"/>
        </w:rPr>
        <w:tab/>
      </w:r>
    </w:p>
    <w:p w:rsidR="00000000" w:rsidDel="00000000" w:rsidP="00000000" w:rsidRDefault="00000000" w:rsidRPr="00000000" w14:paraId="000001D9">
      <w:pPr>
        <w:tabs>
          <w:tab w:val="left" w:leader="none" w:pos="2977"/>
          <w:tab w:val="left" w:leader="none" w:pos="6663"/>
        </w:tabs>
        <w:spacing w:after="0" w:line="240" w:lineRule="auto"/>
        <w:rPr>
          <w:rFonts w:ascii="TH Sarabun PSK" w:cs="TH Sarabun PSK" w:eastAsia="TH Sarabun PSK" w:hAnsi="TH Sarabun PSK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ab/>
      </w:r>
    </w:p>
    <w:p w:rsidR="00000000" w:rsidDel="00000000" w:rsidP="00000000" w:rsidRDefault="00000000" w:rsidRPr="00000000" w14:paraId="000001DA">
      <w:pPr>
        <w:tabs>
          <w:tab w:val="left" w:leader="none" w:pos="2977"/>
          <w:tab w:val="left" w:leader="none" w:pos="6521"/>
        </w:tabs>
        <w:spacing w:after="0" w:line="240" w:lineRule="auto"/>
        <w:rPr>
          <w:rFonts w:ascii="TH Sarabun PSK" w:cs="TH Sarabun PSK" w:eastAsia="TH Sarabun PSK" w:hAnsi="TH Sarabun PSK"/>
          <w:sz w:val="36"/>
          <w:szCs w:val="36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ab/>
        <w:t xml:space="preserve">ลงชื่อ 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u w:val="single"/>
          <w:rtl w:val="0"/>
        </w:rPr>
        <w:tab/>
      </w:r>
    </w:p>
    <w:p w:rsidR="00000000" w:rsidDel="00000000" w:rsidP="00000000" w:rsidRDefault="00000000" w:rsidRPr="00000000" w14:paraId="000001DB">
      <w:pPr>
        <w:tabs>
          <w:tab w:val="left" w:leader="none" w:pos="3990"/>
          <w:tab w:val="left" w:leader="none" w:pos="6663"/>
        </w:tabs>
        <w:spacing w:after="0" w:line="240" w:lineRule="auto"/>
        <w:jc w:val="center"/>
        <w:rPr>
          <w:rFonts w:ascii="TH Sarabun PSK" w:cs="TH Sarabun PSK" w:eastAsia="TH Sarabun PSK" w:hAnsi="TH Sarabun PSK"/>
          <w:sz w:val="36"/>
          <w:szCs w:val="36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 xml:space="preserve">(นายทวีวัฒน์  รื่นรวย)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tabs>
          <w:tab w:val="left" w:leader="none" w:pos="434"/>
          <w:tab w:val="left" w:leader="none" w:pos="3220"/>
          <w:tab w:val="left" w:leader="none" w:pos="4253"/>
          <w:tab w:val="left" w:leader="none" w:pos="5110"/>
          <w:tab w:val="left" w:leader="none" w:pos="5572"/>
          <w:tab w:val="left" w:leader="none" w:pos="7088"/>
          <w:tab w:val="left" w:leader="none" w:pos="8789"/>
        </w:tabs>
        <w:spacing w:after="0" w:line="240" w:lineRule="auto"/>
        <w:jc w:val="center"/>
        <w:rPr>
          <w:rFonts w:ascii="TH Sarabun PSK" w:cs="TH Sarabun PSK" w:eastAsia="TH Sarabun PSK" w:hAnsi="TH Sarabun PSK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 xml:space="preserve">ผู้อำนวยการวิทยาลัยเทคนิคอุทัยธานี</w:t>
      </w:r>
    </w:p>
    <w:sectPr>
      <w:pgSz w:h="16838" w:w="11906" w:orient="portrait"/>
      <w:pgMar w:bottom="851" w:top="851" w:left="1588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rdia New"/>
  <w:font w:name="AngsanaUPC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Wingdings"/>
  <w:font w:name="TH Sarabun PSK"/>
  <w:font w:name="Wingdings 2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spacing w:after="60" w:before="240" w:line="240" w:lineRule="auto"/>
    </w:pPr>
    <w:rPr>
      <w:rFonts w:ascii="Cordia New" w:cs="Cordia New" w:eastAsia="Cordia New" w:hAnsi="Cordia New"/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AngsanaUPC" w:cs="AngsanaUPC" w:eastAsia="AngsanaUPC" w:hAnsi="AngsanaUPC"/>
      <w:b w:val="1"/>
      <w:bCs w:val="1"/>
      <w:sz w:val="36"/>
      <w:szCs w:val="3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52326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unhideWhenUsed w:val="1"/>
    <w:rsid w:val="006A3AE8"/>
    <w:pPr>
      <w:tabs>
        <w:tab w:val="center" w:pos="4513"/>
        <w:tab w:val="right" w:pos="9026"/>
      </w:tabs>
      <w:spacing w:after="0" w:line="240" w:lineRule="auto"/>
    </w:pPr>
  </w:style>
  <w:style w:type="character" w:styleId="a5" w:customStyle="1">
    <w:name w:val="หัวกระดาษ อักขระ"/>
    <w:basedOn w:val="a0"/>
    <w:link w:val="a4"/>
    <w:uiPriority w:val="99"/>
    <w:rsid w:val="006A3AE8"/>
  </w:style>
  <w:style w:type="paragraph" w:styleId="a6">
    <w:name w:val="footer"/>
    <w:basedOn w:val="a"/>
    <w:link w:val="a7"/>
    <w:uiPriority w:val="99"/>
    <w:unhideWhenUsed w:val="1"/>
    <w:rsid w:val="006A3AE8"/>
    <w:pPr>
      <w:tabs>
        <w:tab w:val="center" w:pos="4513"/>
        <w:tab w:val="right" w:pos="9026"/>
      </w:tabs>
      <w:spacing w:after="0" w:line="240" w:lineRule="auto"/>
    </w:pPr>
  </w:style>
  <w:style w:type="character" w:styleId="a7" w:customStyle="1">
    <w:name w:val="ท้ายกระดาษ อักขระ"/>
    <w:basedOn w:val="a0"/>
    <w:link w:val="a6"/>
    <w:uiPriority w:val="99"/>
    <w:rsid w:val="006A3AE8"/>
  </w:style>
  <w:style w:type="character" w:styleId="50" w:customStyle="1">
    <w:name w:val="หัวเรื่อง 5 อักขระ"/>
    <w:basedOn w:val="a0"/>
    <w:link w:val="5"/>
    <w:qFormat w:val="1"/>
    <w:rsid w:val="000A5691"/>
    <w:rPr>
      <w:rFonts w:ascii="Cordia New" w:cs="Angsana New" w:eastAsia="Cordia New" w:hAnsi="Cordia New"/>
      <w:b w:val="1"/>
      <w:bCs w:val="1"/>
      <w:i w:val="1"/>
      <w:iCs w:val="1"/>
      <w:sz w:val="26"/>
      <w:szCs w:val="26"/>
    </w:rPr>
  </w:style>
  <w:style w:type="paragraph" w:styleId="a8">
    <w:name w:val="Balloon Text"/>
    <w:basedOn w:val="a"/>
    <w:link w:val="a9"/>
    <w:uiPriority w:val="99"/>
    <w:semiHidden w:val="1"/>
    <w:unhideWhenUsed w:val="1"/>
    <w:rsid w:val="00B7643C"/>
    <w:pPr>
      <w:spacing w:after="0" w:line="240" w:lineRule="auto"/>
    </w:pPr>
    <w:rPr>
      <w:rFonts w:ascii="Segoe UI" w:cs="Angsana New" w:hAnsi="Segoe UI"/>
      <w:sz w:val="18"/>
      <w:szCs w:val="22"/>
    </w:rPr>
  </w:style>
  <w:style w:type="character" w:styleId="a9" w:customStyle="1">
    <w:name w:val="ข้อความบอลลูน อักขระ"/>
    <w:basedOn w:val="a0"/>
    <w:link w:val="a8"/>
    <w:uiPriority w:val="99"/>
    <w:semiHidden w:val="1"/>
    <w:rsid w:val="00B7643C"/>
    <w:rPr>
      <w:rFonts w:ascii="Segoe UI" w:cs="Angsana New" w:hAnsi="Segoe UI"/>
      <w:sz w:val="18"/>
      <w:szCs w:val="22"/>
    </w:rPr>
  </w:style>
  <w:style w:type="character" w:styleId="aa">
    <w:name w:val="line number"/>
    <w:basedOn w:val="a0"/>
    <w:uiPriority w:val="99"/>
    <w:semiHidden w:val="1"/>
    <w:unhideWhenUsed w:val="1"/>
    <w:rsid w:val="0076181E"/>
  </w:style>
  <w:style w:type="character" w:styleId="ab">
    <w:name w:val="Strong"/>
    <w:basedOn w:val="a0"/>
    <w:uiPriority w:val="22"/>
    <w:qFormat w:val="1"/>
    <w:rsid w:val="00847F43"/>
    <w:rPr>
      <w:b w:val="1"/>
      <w:bCs w:val="1"/>
    </w:rPr>
  </w:style>
  <w:style w:type="character" w:styleId="ad" w:customStyle="1">
    <w:name w:val="ชื่อเรื่อง อักขระ"/>
    <w:basedOn w:val="a0"/>
    <w:link w:val="ac"/>
    <w:rsid w:val="003B3685"/>
    <w:rPr>
      <w:rFonts w:ascii="AngsanaUPC" w:cs="AngsanaUPC" w:eastAsia="Cordia New" w:hAnsi="AngsanaUPC"/>
      <w:b w:val="1"/>
      <w:bCs w:val="1"/>
      <w:sz w:val="36"/>
      <w:szCs w:val="36"/>
    </w:rPr>
  </w:style>
  <w:style w:type="paragraph" w:styleId="ae">
    <w:name w:val="Normal (Web)"/>
    <w:basedOn w:val="a"/>
    <w:uiPriority w:val="99"/>
    <w:unhideWhenUsed w:val="1"/>
    <w:rsid w:val="009856EA"/>
    <w:pPr>
      <w:spacing w:after="100" w:afterAutospacing="1" w:before="100" w:beforeAutospacing="1" w:line="240" w:lineRule="auto"/>
    </w:pPr>
    <w:rPr>
      <w:rFonts w:ascii="Angsana New" w:cs="Angsana New" w:eastAsia="Times New Roman" w:hAnsi="Angsana New"/>
      <w:sz w:val="28"/>
    </w:rPr>
  </w:style>
  <w:style w:type="paragraph" w:styleId="af">
    <w:name w:val="List Paragraph"/>
    <w:basedOn w:val="a"/>
    <w:uiPriority w:val="34"/>
    <w:qFormat w:val="1"/>
    <w:rsid w:val="003267B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h2ptB59DUkhOjTmORcl8cZvo4A==">CgMxLjA4AHIhMWhxX0s1ZXZkUDRucm9MVDBmZjFjZXZkUnpqMnNTaE9Q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2025-10-01T04:09:00Z</dcterms:created>
  <dc:creator>Plan</dc:creator>
</cp:coreProperties>
</file>